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5715" w14:textId="44AAB61C" w:rsidR="00BC0EFD" w:rsidRDefault="000D1686" w:rsidP="000D168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Latin Curriculum Overview</w:t>
      </w:r>
    </w:p>
    <w:p w14:paraId="64193506" w14:textId="361413C0" w:rsidR="000D1686" w:rsidRDefault="000D1686" w:rsidP="000D1686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0D1686" w14:paraId="5C10068D" w14:textId="77777777" w:rsidTr="007F52FB">
        <w:tc>
          <w:tcPr>
            <w:tcW w:w="13948" w:type="dxa"/>
            <w:gridSpan w:val="8"/>
          </w:tcPr>
          <w:p w14:paraId="03C5F336" w14:textId="217F577D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Year Three</w:t>
            </w:r>
          </w:p>
        </w:tc>
      </w:tr>
      <w:tr w:rsidR="000D1686" w14:paraId="1E721AAD" w14:textId="77777777" w:rsidTr="000D1686">
        <w:tc>
          <w:tcPr>
            <w:tcW w:w="1743" w:type="dxa"/>
          </w:tcPr>
          <w:p w14:paraId="39CCAFF3" w14:textId="77777777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3" w:type="dxa"/>
          </w:tcPr>
          <w:p w14:paraId="7C86C787" w14:textId="35DE7D6A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One</w:t>
            </w:r>
          </w:p>
        </w:tc>
        <w:tc>
          <w:tcPr>
            <w:tcW w:w="1743" w:type="dxa"/>
          </w:tcPr>
          <w:p w14:paraId="59A18678" w14:textId="4C6D309B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Two</w:t>
            </w:r>
          </w:p>
        </w:tc>
        <w:tc>
          <w:tcPr>
            <w:tcW w:w="1743" w:type="dxa"/>
          </w:tcPr>
          <w:p w14:paraId="24B09053" w14:textId="2E35A541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Three</w:t>
            </w:r>
          </w:p>
        </w:tc>
        <w:tc>
          <w:tcPr>
            <w:tcW w:w="1744" w:type="dxa"/>
          </w:tcPr>
          <w:p w14:paraId="249D74C1" w14:textId="1882543D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Four</w:t>
            </w:r>
          </w:p>
        </w:tc>
        <w:tc>
          <w:tcPr>
            <w:tcW w:w="1744" w:type="dxa"/>
          </w:tcPr>
          <w:p w14:paraId="4794D738" w14:textId="321E40C6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Five</w:t>
            </w:r>
          </w:p>
        </w:tc>
        <w:tc>
          <w:tcPr>
            <w:tcW w:w="1744" w:type="dxa"/>
          </w:tcPr>
          <w:p w14:paraId="341167A5" w14:textId="49E7867D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Six</w:t>
            </w:r>
          </w:p>
        </w:tc>
        <w:tc>
          <w:tcPr>
            <w:tcW w:w="1744" w:type="dxa"/>
          </w:tcPr>
          <w:p w14:paraId="1AC1F8CA" w14:textId="14DAE1D0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Seven</w:t>
            </w:r>
          </w:p>
        </w:tc>
      </w:tr>
      <w:tr w:rsidR="000D1686" w14:paraId="0A4ED165" w14:textId="77777777" w:rsidTr="007509E4">
        <w:tc>
          <w:tcPr>
            <w:tcW w:w="1743" w:type="dxa"/>
          </w:tcPr>
          <w:p w14:paraId="1A7628A8" w14:textId="7AF51E64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One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42026549" w14:textId="77777777" w:rsidR="000D1686" w:rsidRPr="000D1686" w:rsidRDefault="000D1686" w:rsidP="000D1686">
            <w:pPr>
              <w:jc w:val="center"/>
            </w:pPr>
          </w:p>
        </w:tc>
        <w:tc>
          <w:tcPr>
            <w:tcW w:w="1743" w:type="dxa"/>
          </w:tcPr>
          <w:p w14:paraId="7ABACD98" w14:textId="77777777" w:rsidR="000D1686" w:rsidRDefault="000D1686" w:rsidP="000D1686">
            <w:pPr>
              <w:jc w:val="center"/>
            </w:pPr>
            <w:r>
              <w:t>Unit 1.1</w:t>
            </w:r>
          </w:p>
          <w:p w14:paraId="70F47A75" w14:textId="3FF8CE58" w:rsidR="000D1686" w:rsidRPr="000D1686" w:rsidRDefault="000D1686" w:rsidP="000D1686">
            <w:pPr>
              <w:jc w:val="center"/>
            </w:pPr>
            <w:r>
              <w:t>Origins of English</w:t>
            </w:r>
          </w:p>
        </w:tc>
        <w:tc>
          <w:tcPr>
            <w:tcW w:w="1743" w:type="dxa"/>
          </w:tcPr>
          <w:p w14:paraId="105DB33A" w14:textId="77777777" w:rsidR="000D1686" w:rsidRDefault="000D1686" w:rsidP="000D1686">
            <w:pPr>
              <w:jc w:val="center"/>
            </w:pPr>
            <w:r>
              <w:t xml:space="preserve">Unit 1.2 </w:t>
            </w:r>
          </w:p>
          <w:p w14:paraId="6E0ACBA5" w14:textId="59DFA013" w:rsidR="000D1686" w:rsidRPr="000D1686" w:rsidRDefault="000D1686" w:rsidP="000D1686">
            <w:pPr>
              <w:jc w:val="center"/>
            </w:pPr>
            <w:r>
              <w:t>Ancient Roots in English</w:t>
            </w:r>
          </w:p>
        </w:tc>
        <w:tc>
          <w:tcPr>
            <w:tcW w:w="1744" w:type="dxa"/>
          </w:tcPr>
          <w:p w14:paraId="4858FE16" w14:textId="77777777" w:rsidR="000D1686" w:rsidRDefault="000D1686" w:rsidP="000D1686">
            <w:pPr>
              <w:jc w:val="center"/>
            </w:pPr>
            <w:r>
              <w:t>Unit 1.3</w:t>
            </w:r>
          </w:p>
          <w:p w14:paraId="2F335D92" w14:textId="52ABB470" w:rsidR="000D1686" w:rsidRPr="000D1686" w:rsidRDefault="000D1686" w:rsidP="000D1686">
            <w:pPr>
              <w:jc w:val="center"/>
            </w:pPr>
            <w:r>
              <w:t>Classical Culture in Modern Times</w:t>
            </w:r>
          </w:p>
        </w:tc>
        <w:tc>
          <w:tcPr>
            <w:tcW w:w="1744" w:type="dxa"/>
          </w:tcPr>
          <w:p w14:paraId="1A275E9D" w14:textId="77777777" w:rsidR="000D1686" w:rsidRDefault="000D1686" w:rsidP="000D1686">
            <w:pPr>
              <w:jc w:val="center"/>
            </w:pPr>
            <w:r>
              <w:t>Unit 1.4</w:t>
            </w:r>
          </w:p>
          <w:p w14:paraId="609981C7" w14:textId="6791B9F7" w:rsidR="000D1686" w:rsidRPr="000D1686" w:rsidRDefault="000D1686" w:rsidP="000D1686">
            <w:pPr>
              <w:jc w:val="center"/>
            </w:pPr>
            <w:r>
              <w:t>Inventing a Product</w:t>
            </w:r>
          </w:p>
        </w:tc>
        <w:tc>
          <w:tcPr>
            <w:tcW w:w="1744" w:type="dxa"/>
          </w:tcPr>
          <w:p w14:paraId="7E629524" w14:textId="77777777" w:rsidR="000D1686" w:rsidRDefault="009511CE" w:rsidP="000D1686">
            <w:pPr>
              <w:jc w:val="center"/>
            </w:pPr>
            <w:r>
              <w:t xml:space="preserve">Unit 1.5 </w:t>
            </w:r>
          </w:p>
          <w:p w14:paraId="7C14A407" w14:textId="4B348EB4" w:rsidR="009511CE" w:rsidRPr="000D1686" w:rsidRDefault="009511CE" w:rsidP="000D1686">
            <w:pPr>
              <w:jc w:val="center"/>
            </w:pPr>
            <w:r>
              <w:t>Word order v word ending</w:t>
            </w:r>
          </w:p>
        </w:tc>
        <w:tc>
          <w:tcPr>
            <w:tcW w:w="1744" w:type="dxa"/>
          </w:tcPr>
          <w:p w14:paraId="1D1FADB4" w14:textId="77777777" w:rsidR="000D1686" w:rsidRDefault="009511CE" w:rsidP="000D1686">
            <w:pPr>
              <w:jc w:val="center"/>
            </w:pPr>
            <w:r>
              <w:t xml:space="preserve">Unit 1.6 </w:t>
            </w:r>
          </w:p>
          <w:p w14:paraId="3EE5A099" w14:textId="5222C064" w:rsidR="009511CE" w:rsidRPr="000D1686" w:rsidRDefault="009511CE" w:rsidP="000D1686">
            <w:pPr>
              <w:jc w:val="center"/>
            </w:pPr>
            <w:r>
              <w:t>Story Translation</w:t>
            </w:r>
          </w:p>
        </w:tc>
      </w:tr>
      <w:tr w:rsidR="000D1686" w14:paraId="5E8B0A87" w14:textId="77777777" w:rsidTr="007509E4">
        <w:tc>
          <w:tcPr>
            <w:tcW w:w="1743" w:type="dxa"/>
          </w:tcPr>
          <w:p w14:paraId="0CC3D1EE" w14:textId="46481E56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Two</w:t>
            </w:r>
          </w:p>
        </w:tc>
        <w:tc>
          <w:tcPr>
            <w:tcW w:w="1743" w:type="dxa"/>
            <w:shd w:val="clear" w:color="auto" w:fill="00B0F0"/>
          </w:tcPr>
          <w:p w14:paraId="5A2748B7" w14:textId="77777777" w:rsidR="000D1686" w:rsidRDefault="009511CE" w:rsidP="000D1686">
            <w:pPr>
              <w:jc w:val="center"/>
            </w:pPr>
            <w:r>
              <w:t xml:space="preserve">Unit 1.7 </w:t>
            </w:r>
          </w:p>
          <w:p w14:paraId="4F5960D1" w14:textId="76292423" w:rsidR="009511CE" w:rsidRPr="000D1686" w:rsidRDefault="009511CE" w:rsidP="000D1686">
            <w:pPr>
              <w:jc w:val="center"/>
            </w:pPr>
            <w:r>
              <w:t>Summary and Assessment</w:t>
            </w:r>
          </w:p>
        </w:tc>
        <w:tc>
          <w:tcPr>
            <w:tcW w:w="1743" w:type="dxa"/>
          </w:tcPr>
          <w:p w14:paraId="7958FF56" w14:textId="77777777" w:rsidR="000D1686" w:rsidRDefault="009511CE" w:rsidP="000D1686">
            <w:pPr>
              <w:jc w:val="center"/>
            </w:pPr>
            <w:r>
              <w:t xml:space="preserve">Unit 2.1 </w:t>
            </w:r>
          </w:p>
          <w:p w14:paraId="32E40519" w14:textId="77373C87" w:rsidR="009511CE" w:rsidRPr="000D1686" w:rsidRDefault="009511CE" w:rsidP="000D1686">
            <w:pPr>
              <w:jc w:val="center"/>
            </w:pPr>
            <w:r>
              <w:t>Verb Orientation</w:t>
            </w:r>
          </w:p>
        </w:tc>
        <w:tc>
          <w:tcPr>
            <w:tcW w:w="1743" w:type="dxa"/>
          </w:tcPr>
          <w:p w14:paraId="5A6E2663" w14:textId="77777777" w:rsidR="000D1686" w:rsidRDefault="009511CE" w:rsidP="000D1686">
            <w:pPr>
              <w:jc w:val="center"/>
            </w:pPr>
            <w:r>
              <w:t>Unit 2.2</w:t>
            </w:r>
          </w:p>
          <w:p w14:paraId="70A45B62" w14:textId="6A507AFE" w:rsidR="009511CE" w:rsidRPr="000D1686" w:rsidRDefault="009511CE" w:rsidP="000D1686">
            <w:pPr>
              <w:jc w:val="center"/>
            </w:pPr>
            <w:r>
              <w:t>Verb ‘codes’</w:t>
            </w:r>
          </w:p>
        </w:tc>
        <w:tc>
          <w:tcPr>
            <w:tcW w:w="1744" w:type="dxa"/>
          </w:tcPr>
          <w:p w14:paraId="59050438" w14:textId="77777777" w:rsidR="000D1686" w:rsidRDefault="009511CE" w:rsidP="000D1686">
            <w:pPr>
              <w:jc w:val="center"/>
            </w:pPr>
            <w:r>
              <w:t xml:space="preserve">Unit 2.3 </w:t>
            </w:r>
          </w:p>
          <w:p w14:paraId="6C52AD7E" w14:textId="126BD6F4" w:rsidR="009511CE" w:rsidRPr="000D1686" w:rsidRDefault="009511CE" w:rsidP="000D1686">
            <w:pPr>
              <w:jc w:val="center"/>
            </w:pPr>
            <w:r>
              <w:t>Verb endings practice</w:t>
            </w:r>
          </w:p>
        </w:tc>
        <w:tc>
          <w:tcPr>
            <w:tcW w:w="1744" w:type="dxa"/>
          </w:tcPr>
          <w:p w14:paraId="4368813A" w14:textId="77777777" w:rsidR="000D1686" w:rsidRDefault="009511CE" w:rsidP="000D1686">
            <w:pPr>
              <w:jc w:val="center"/>
            </w:pPr>
            <w:r>
              <w:t xml:space="preserve">Unit 2.4 </w:t>
            </w:r>
          </w:p>
          <w:p w14:paraId="3AD6B462" w14:textId="48FF297D" w:rsidR="009511CE" w:rsidRPr="000D1686" w:rsidRDefault="009511CE" w:rsidP="000D1686">
            <w:pPr>
              <w:jc w:val="center"/>
            </w:pPr>
            <w:r>
              <w:t>Mythical Monster Making</w:t>
            </w:r>
          </w:p>
        </w:tc>
        <w:tc>
          <w:tcPr>
            <w:tcW w:w="1744" w:type="dxa"/>
          </w:tcPr>
          <w:p w14:paraId="4DE1452B" w14:textId="77777777" w:rsidR="000D1686" w:rsidRDefault="009511CE" w:rsidP="000D1686">
            <w:pPr>
              <w:jc w:val="center"/>
            </w:pPr>
            <w:r>
              <w:t xml:space="preserve">Unit 2.5 </w:t>
            </w:r>
          </w:p>
          <w:p w14:paraId="59D2E5F2" w14:textId="1C3F260A" w:rsidR="009511CE" w:rsidRPr="000D1686" w:rsidRDefault="009511CE" w:rsidP="000D1686">
            <w:pPr>
              <w:jc w:val="center"/>
            </w:pPr>
            <w:r>
              <w:t>More Verb Endings practice</w:t>
            </w:r>
          </w:p>
        </w:tc>
        <w:tc>
          <w:tcPr>
            <w:tcW w:w="1744" w:type="dxa"/>
          </w:tcPr>
          <w:p w14:paraId="3D063527" w14:textId="2C7549D4" w:rsidR="000D1686" w:rsidRDefault="009511CE" w:rsidP="000D1686">
            <w:pPr>
              <w:jc w:val="center"/>
            </w:pPr>
            <w:r>
              <w:t>Unit 2.5a</w:t>
            </w:r>
          </w:p>
          <w:p w14:paraId="2A9E23DB" w14:textId="4965497F" w:rsidR="009511CE" w:rsidRDefault="009511CE" w:rsidP="000D1686">
            <w:pPr>
              <w:jc w:val="center"/>
            </w:pPr>
            <w:r>
              <w:t>Greek Gods</w:t>
            </w:r>
          </w:p>
          <w:p w14:paraId="0ACC66A9" w14:textId="64FC4594" w:rsidR="009511CE" w:rsidRPr="000D1686" w:rsidRDefault="009511CE" w:rsidP="000D1686">
            <w:pPr>
              <w:jc w:val="center"/>
            </w:pPr>
          </w:p>
        </w:tc>
      </w:tr>
      <w:tr w:rsidR="000D1686" w14:paraId="4BC4B3F5" w14:textId="77777777" w:rsidTr="007509E4">
        <w:tc>
          <w:tcPr>
            <w:tcW w:w="1743" w:type="dxa"/>
          </w:tcPr>
          <w:p w14:paraId="171FD289" w14:textId="61DF3F8C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One</w:t>
            </w:r>
          </w:p>
        </w:tc>
        <w:tc>
          <w:tcPr>
            <w:tcW w:w="1743" w:type="dxa"/>
          </w:tcPr>
          <w:p w14:paraId="4898DA8B" w14:textId="77777777" w:rsidR="000D1686" w:rsidRDefault="009511CE" w:rsidP="000D1686">
            <w:pPr>
              <w:jc w:val="center"/>
            </w:pPr>
            <w:r>
              <w:t xml:space="preserve">Unit 2.6 </w:t>
            </w:r>
          </w:p>
          <w:p w14:paraId="3ADC7E0E" w14:textId="3C8F5AFB" w:rsidR="009511CE" w:rsidRPr="000D1686" w:rsidRDefault="009511CE" w:rsidP="000D1686">
            <w:pPr>
              <w:jc w:val="center"/>
            </w:pPr>
            <w:r>
              <w:t>Story</w:t>
            </w:r>
          </w:p>
        </w:tc>
        <w:tc>
          <w:tcPr>
            <w:tcW w:w="1743" w:type="dxa"/>
            <w:shd w:val="clear" w:color="auto" w:fill="00B0F0"/>
          </w:tcPr>
          <w:p w14:paraId="78B83600" w14:textId="77777777" w:rsidR="000D1686" w:rsidRDefault="009511CE" w:rsidP="000D1686">
            <w:pPr>
              <w:jc w:val="center"/>
            </w:pPr>
            <w:r>
              <w:t xml:space="preserve">Unit 2.7 </w:t>
            </w:r>
          </w:p>
          <w:p w14:paraId="37DC9FFA" w14:textId="1E001AAB" w:rsidR="009511CE" w:rsidRPr="000D1686" w:rsidRDefault="009511CE" w:rsidP="000D1686">
            <w:pPr>
              <w:jc w:val="center"/>
            </w:pPr>
            <w:r>
              <w:t>Summary and assessment</w:t>
            </w:r>
          </w:p>
        </w:tc>
        <w:tc>
          <w:tcPr>
            <w:tcW w:w="1743" w:type="dxa"/>
          </w:tcPr>
          <w:p w14:paraId="4D1D7383" w14:textId="77777777" w:rsidR="000D1686" w:rsidRDefault="009511CE" w:rsidP="000D1686">
            <w:pPr>
              <w:jc w:val="center"/>
            </w:pPr>
            <w:r>
              <w:t>Unit 3.1</w:t>
            </w:r>
          </w:p>
          <w:p w14:paraId="25F1F8D6" w14:textId="39800C81" w:rsidR="009511CE" w:rsidRPr="000D1686" w:rsidRDefault="009511CE" w:rsidP="000D1686">
            <w:pPr>
              <w:jc w:val="center"/>
            </w:pPr>
            <w:r>
              <w:t>Recapping Verbs</w:t>
            </w:r>
          </w:p>
        </w:tc>
        <w:tc>
          <w:tcPr>
            <w:tcW w:w="1744" w:type="dxa"/>
          </w:tcPr>
          <w:p w14:paraId="588E0B65" w14:textId="77777777" w:rsidR="000D1686" w:rsidRDefault="009511CE" w:rsidP="000D1686">
            <w:pPr>
              <w:jc w:val="center"/>
            </w:pPr>
            <w:r>
              <w:t>Unit 3.1a</w:t>
            </w:r>
          </w:p>
          <w:p w14:paraId="4EE3FA5D" w14:textId="40A688A3" w:rsidR="009511CE" w:rsidRPr="000D1686" w:rsidRDefault="009511CE" w:rsidP="000D1686">
            <w:pPr>
              <w:jc w:val="center"/>
            </w:pPr>
            <w:r>
              <w:t>Mosaics</w:t>
            </w:r>
          </w:p>
        </w:tc>
        <w:tc>
          <w:tcPr>
            <w:tcW w:w="1744" w:type="dxa"/>
          </w:tcPr>
          <w:p w14:paraId="4B4FFD69" w14:textId="77777777" w:rsidR="000D1686" w:rsidRDefault="009511CE" w:rsidP="000D1686">
            <w:pPr>
              <w:jc w:val="center"/>
            </w:pPr>
            <w:r>
              <w:t xml:space="preserve">Unit 3.2 </w:t>
            </w:r>
          </w:p>
          <w:p w14:paraId="1B08ACB6" w14:textId="6D485875" w:rsidR="009511CE" w:rsidRPr="000D1686" w:rsidRDefault="009511CE" w:rsidP="000D1686">
            <w:pPr>
              <w:jc w:val="center"/>
            </w:pPr>
            <w:r>
              <w:t>Adverbs</w:t>
            </w:r>
          </w:p>
        </w:tc>
        <w:tc>
          <w:tcPr>
            <w:tcW w:w="1744" w:type="dxa"/>
          </w:tcPr>
          <w:p w14:paraId="0E9162B6" w14:textId="77777777" w:rsidR="000D1686" w:rsidRDefault="009511CE" w:rsidP="000D1686">
            <w:pPr>
              <w:jc w:val="center"/>
            </w:pPr>
            <w:r>
              <w:t xml:space="preserve">Unit 3.3 </w:t>
            </w:r>
          </w:p>
          <w:p w14:paraId="36D67D50" w14:textId="763777E8" w:rsidR="009511CE" w:rsidRPr="000D1686" w:rsidRDefault="009511CE" w:rsidP="000D1686">
            <w:pPr>
              <w:jc w:val="center"/>
            </w:pPr>
            <w:r>
              <w:t>Adverbs and Curse Tablets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5D922C92" w14:textId="77777777" w:rsidR="000D1686" w:rsidRPr="000D1686" w:rsidRDefault="000D1686" w:rsidP="000D1686">
            <w:pPr>
              <w:jc w:val="center"/>
            </w:pPr>
          </w:p>
        </w:tc>
      </w:tr>
      <w:tr w:rsidR="000D1686" w14:paraId="20B2F1DF" w14:textId="77777777" w:rsidTr="007509E4">
        <w:tc>
          <w:tcPr>
            <w:tcW w:w="1743" w:type="dxa"/>
          </w:tcPr>
          <w:p w14:paraId="54388C74" w14:textId="40FA672D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Two</w:t>
            </w:r>
          </w:p>
        </w:tc>
        <w:tc>
          <w:tcPr>
            <w:tcW w:w="1743" w:type="dxa"/>
          </w:tcPr>
          <w:p w14:paraId="0A8AF756" w14:textId="77777777" w:rsidR="000D1686" w:rsidRDefault="009511CE" w:rsidP="000D1686">
            <w:pPr>
              <w:jc w:val="center"/>
            </w:pPr>
            <w:r>
              <w:t>Unit 3.4</w:t>
            </w:r>
          </w:p>
          <w:p w14:paraId="18711ECD" w14:textId="05D53A9A" w:rsidR="009511CE" w:rsidRPr="000D1686" w:rsidRDefault="009511CE" w:rsidP="000D1686">
            <w:pPr>
              <w:jc w:val="center"/>
            </w:pPr>
            <w:r>
              <w:t>Story</w:t>
            </w:r>
          </w:p>
        </w:tc>
        <w:tc>
          <w:tcPr>
            <w:tcW w:w="1743" w:type="dxa"/>
            <w:shd w:val="clear" w:color="auto" w:fill="00B0F0"/>
          </w:tcPr>
          <w:p w14:paraId="2401CE33" w14:textId="77777777" w:rsidR="000D1686" w:rsidRDefault="009511CE" w:rsidP="000D1686">
            <w:pPr>
              <w:jc w:val="center"/>
            </w:pPr>
            <w:r>
              <w:t xml:space="preserve">Unit 3.5 </w:t>
            </w:r>
          </w:p>
          <w:p w14:paraId="46B75E16" w14:textId="01BDBBC6" w:rsidR="009511CE" w:rsidRPr="000D1686" w:rsidRDefault="009511CE" w:rsidP="000D1686">
            <w:pPr>
              <w:jc w:val="center"/>
            </w:pPr>
            <w:r>
              <w:t>Summary and Assessment</w:t>
            </w:r>
          </w:p>
        </w:tc>
        <w:tc>
          <w:tcPr>
            <w:tcW w:w="1743" w:type="dxa"/>
          </w:tcPr>
          <w:p w14:paraId="5A92A5D3" w14:textId="629FCEC0" w:rsidR="000D1686" w:rsidRDefault="009511CE" w:rsidP="000D1686">
            <w:pPr>
              <w:jc w:val="center"/>
            </w:pPr>
            <w:r>
              <w:t>Unit 4.1</w:t>
            </w:r>
          </w:p>
          <w:p w14:paraId="03A15401" w14:textId="21EF1E9C" w:rsidR="009511CE" w:rsidRPr="000D1686" w:rsidRDefault="009511CE" w:rsidP="000D1686">
            <w:pPr>
              <w:jc w:val="center"/>
            </w:pPr>
            <w:r>
              <w:t>Nouns in English</w:t>
            </w:r>
          </w:p>
        </w:tc>
        <w:tc>
          <w:tcPr>
            <w:tcW w:w="1744" w:type="dxa"/>
          </w:tcPr>
          <w:p w14:paraId="7629EF72" w14:textId="77777777" w:rsidR="000D1686" w:rsidRDefault="009511CE" w:rsidP="000D1686">
            <w:pPr>
              <w:jc w:val="center"/>
            </w:pPr>
            <w:r>
              <w:t>Unit 4.2</w:t>
            </w:r>
          </w:p>
          <w:p w14:paraId="5F204DF4" w14:textId="23CDCA88" w:rsidR="009511CE" w:rsidRPr="000D1686" w:rsidRDefault="009511CE" w:rsidP="000D1686">
            <w:pPr>
              <w:jc w:val="center"/>
            </w:pPr>
            <w:r>
              <w:t>Subject and Object Recap</w:t>
            </w:r>
          </w:p>
        </w:tc>
        <w:tc>
          <w:tcPr>
            <w:tcW w:w="1744" w:type="dxa"/>
          </w:tcPr>
          <w:p w14:paraId="28BBAB5B" w14:textId="77777777" w:rsidR="000D1686" w:rsidRDefault="009511CE" w:rsidP="000D1686">
            <w:pPr>
              <w:jc w:val="center"/>
            </w:pPr>
            <w:r>
              <w:t>Unit 4.2a</w:t>
            </w:r>
          </w:p>
          <w:p w14:paraId="755B6E31" w14:textId="44532441" w:rsidR="009511CE" w:rsidRPr="000D1686" w:rsidRDefault="009511CE" w:rsidP="000D1686">
            <w:pPr>
              <w:jc w:val="center"/>
            </w:pPr>
            <w:r>
              <w:t>Roman Board Games</w:t>
            </w:r>
          </w:p>
        </w:tc>
        <w:tc>
          <w:tcPr>
            <w:tcW w:w="1744" w:type="dxa"/>
          </w:tcPr>
          <w:p w14:paraId="458A6BB5" w14:textId="77777777" w:rsidR="000D1686" w:rsidRDefault="009511CE" w:rsidP="000D1686">
            <w:pPr>
              <w:jc w:val="center"/>
            </w:pPr>
            <w:r>
              <w:t xml:space="preserve">Unit 4.3 </w:t>
            </w:r>
          </w:p>
          <w:p w14:paraId="4F9F44DC" w14:textId="003A260C" w:rsidR="009511CE" w:rsidRPr="000D1686" w:rsidRDefault="009511CE" w:rsidP="000D1686">
            <w:pPr>
              <w:jc w:val="center"/>
            </w:pPr>
            <w:r>
              <w:t>‘A’ Nouns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2C219DE4" w14:textId="77777777" w:rsidR="000D1686" w:rsidRPr="000D1686" w:rsidRDefault="000D1686" w:rsidP="000D1686">
            <w:pPr>
              <w:jc w:val="center"/>
            </w:pPr>
          </w:p>
        </w:tc>
      </w:tr>
      <w:tr w:rsidR="000D1686" w14:paraId="301F77B4" w14:textId="77777777" w:rsidTr="007509E4">
        <w:tc>
          <w:tcPr>
            <w:tcW w:w="1743" w:type="dxa"/>
          </w:tcPr>
          <w:p w14:paraId="0BF5BAC7" w14:textId="24CB0E9A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One</w:t>
            </w:r>
          </w:p>
        </w:tc>
        <w:tc>
          <w:tcPr>
            <w:tcW w:w="1743" w:type="dxa"/>
          </w:tcPr>
          <w:p w14:paraId="38D3A3FD" w14:textId="77777777" w:rsidR="000D1686" w:rsidRDefault="007509E4" w:rsidP="000D1686">
            <w:pPr>
              <w:jc w:val="center"/>
            </w:pPr>
            <w:r>
              <w:t>Unit 4.3a</w:t>
            </w:r>
          </w:p>
          <w:p w14:paraId="6D0B11B2" w14:textId="24558477" w:rsidR="007509E4" w:rsidRPr="000D1686" w:rsidRDefault="007509E4" w:rsidP="000D1686">
            <w:pPr>
              <w:jc w:val="center"/>
            </w:pPr>
            <w:r>
              <w:t>The Roman Army</w:t>
            </w:r>
          </w:p>
        </w:tc>
        <w:tc>
          <w:tcPr>
            <w:tcW w:w="1743" w:type="dxa"/>
          </w:tcPr>
          <w:p w14:paraId="23F84748" w14:textId="77777777" w:rsidR="000D1686" w:rsidRDefault="007509E4" w:rsidP="000D1686">
            <w:pPr>
              <w:jc w:val="center"/>
            </w:pPr>
            <w:r>
              <w:t>Unit 4.4.</w:t>
            </w:r>
          </w:p>
          <w:p w14:paraId="5CB2DCB6" w14:textId="4A0C3793" w:rsidR="007509E4" w:rsidRPr="000D1686" w:rsidRDefault="007509E4" w:rsidP="000D1686">
            <w:pPr>
              <w:jc w:val="center"/>
            </w:pPr>
            <w:r>
              <w:t>‘US’ nouns</w:t>
            </w:r>
          </w:p>
        </w:tc>
        <w:tc>
          <w:tcPr>
            <w:tcW w:w="1743" w:type="dxa"/>
          </w:tcPr>
          <w:p w14:paraId="3408ACF2" w14:textId="77777777" w:rsidR="000D1686" w:rsidRDefault="007509E4" w:rsidP="000D1686">
            <w:pPr>
              <w:jc w:val="center"/>
            </w:pPr>
            <w:r>
              <w:t>Unit 4.5</w:t>
            </w:r>
          </w:p>
          <w:p w14:paraId="54CA267B" w14:textId="5E56A39C" w:rsidR="007509E4" w:rsidRPr="000D1686" w:rsidRDefault="007509E4" w:rsidP="000D1686">
            <w:pPr>
              <w:jc w:val="center"/>
            </w:pPr>
            <w:r>
              <w:t>Story Translation</w:t>
            </w:r>
          </w:p>
        </w:tc>
        <w:tc>
          <w:tcPr>
            <w:tcW w:w="1744" w:type="dxa"/>
            <w:shd w:val="clear" w:color="auto" w:fill="00B0F0"/>
          </w:tcPr>
          <w:p w14:paraId="24F772DA" w14:textId="77777777" w:rsidR="000D1686" w:rsidRDefault="007509E4" w:rsidP="000D1686">
            <w:pPr>
              <w:jc w:val="center"/>
            </w:pPr>
            <w:r>
              <w:t xml:space="preserve">Unit 4.6 </w:t>
            </w:r>
          </w:p>
          <w:p w14:paraId="6A3319E4" w14:textId="4B156D09" w:rsidR="007509E4" w:rsidRPr="000D1686" w:rsidRDefault="007509E4" w:rsidP="000D1686">
            <w:pPr>
              <w:jc w:val="center"/>
            </w:pPr>
            <w:r>
              <w:t>Summary and Assessment</w:t>
            </w:r>
          </w:p>
        </w:tc>
        <w:tc>
          <w:tcPr>
            <w:tcW w:w="1744" w:type="dxa"/>
          </w:tcPr>
          <w:p w14:paraId="6979EF40" w14:textId="77777777" w:rsidR="007509E4" w:rsidRDefault="007509E4" w:rsidP="007509E4">
            <w:pPr>
              <w:jc w:val="center"/>
            </w:pPr>
            <w:r>
              <w:t>Unit 5. 1</w:t>
            </w:r>
          </w:p>
          <w:p w14:paraId="45753E88" w14:textId="1A77C91A" w:rsidR="007509E4" w:rsidRPr="000D1686" w:rsidRDefault="007509E4" w:rsidP="007509E4">
            <w:pPr>
              <w:jc w:val="center"/>
            </w:pPr>
            <w:r>
              <w:t>How to read a Latin sentence</w:t>
            </w:r>
          </w:p>
        </w:tc>
        <w:tc>
          <w:tcPr>
            <w:tcW w:w="1744" w:type="dxa"/>
          </w:tcPr>
          <w:p w14:paraId="54280A97" w14:textId="77777777" w:rsidR="000D1686" w:rsidRDefault="007509E4" w:rsidP="000D1686">
            <w:pPr>
              <w:jc w:val="center"/>
            </w:pPr>
            <w:r>
              <w:t xml:space="preserve">Unit 5.2 </w:t>
            </w:r>
          </w:p>
          <w:p w14:paraId="3DECC72A" w14:textId="6DD2BB00" w:rsidR="007509E4" w:rsidRPr="000D1686" w:rsidRDefault="007509E4" w:rsidP="000D1686">
            <w:pPr>
              <w:jc w:val="center"/>
            </w:pPr>
            <w:r>
              <w:t>Sentence Practice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3FA17558" w14:textId="77777777" w:rsidR="000D1686" w:rsidRPr="000D1686" w:rsidRDefault="000D1686" w:rsidP="000D1686">
            <w:pPr>
              <w:jc w:val="center"/>
            </w:pPr>
          </w:p>
        </w:tc>
      </w:tr>
      <w:tr w:rsidR="000D1686" w14:paraId="59273664" w14:textId="77777777" w:rsidTr="007509E4">
        <w:tc>
          <w:tcPr>
            <w:tcW w:w="1743" w:type="dxa"/>
          </w:tcPr>
          <w:p w14:paraId="423FF9D9" w14:textId="69578815" w:rsidR="000D1686" w:rsidRDefault="000D1686" w:rsidP="000D1686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Two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2B60E249" w14:textId="77777777" w:rsidR="000D1686" w:rsidRPr="000D1686" w:rsidRDefault="000D1686" w:rsidP="000D1686">
            <w:pPr>
              <w:jc w:val="center"/>
            </w:pPr>
          </w:p>
        </w:tc>
        <w:tc>
          <w:tcPr>
            <w:tcW w:w="1743" w:type="dxa"/>
          </w:tcPr>
          <w:p w14:paraId="3EE33558" w14:textId="77777777" w:rsidR="000D1686" w:rsidRDefault="007509E4" w:rsidP="000D1686">
            <w:pPr>
              <w:jc w:val="center"/>
            </w:pPr>
            <w:r>
              <w:t xml:space="preserve">Unit 5.3 </w:t>
            </w:r>
          </w:p>
          <w:p w14:paraId="3ED5C5F0" w14:textId="4EAC8B69" w:rsidR="007509E4" w:rsidRPr="000D1686" w:rsidRDefault="007509E4" w:rsidP="000D1686">
            <w:pPr>
              <w:jc w:val="center"/>
            </w:pPr>
            <w:r>
              <w:t>More Sentence Practice</w:t>
            </w:r>
          </w:p>
        </w:tc>
        <w:tc>
          <w:tcPr>
            <w:tcW w:w="1743" w:type="dxa"/>
          </w:tcPr>
          <w:p w14:paraId="1D480FE5" w14:textId="77777777" w:rsidR="000D1686" w:rsidRDefault="007509E4" w:rsidP="000D1686">
            <w:pPr>
              <w:jc w:val="center"/>
            </w:pPr>
            <w:r>
              <w:t>Unit 5.3a</w:t>
            </w:r>
          </w:p>
          <w:p w14:paraId="2A17639A" w14:textId="1E64DB22" w:rsidR="007509E4" w:rsidRPr="000D1686" w:rsidRDefault="007509E4" w:rsidP="000D1686">
            <w:pPr>
              <w:jc w:val="center"/>
            </w:pPr>
            <w:r>
              <w:t>Roman food</w:t>
            </w:r>
          </w:p>
        </w:tc>
        <w:tc>
          <w:tcPr>
            <w:tcW w:w="1744" w:type="dxa"/>
          </w:tcPr>
          <w:p w14:paraId="29DDE447" w14:textId="77777777" w:rsidR="000D1686" w:rsidRDefault="007509E4" w:rsidP="000D1686">
            <w:pPr>
              <w:jc w:val="center"/>
            </w:pPr>
            <w:r>
              <w:t xml:space="preserve">Unit 5.4 </w:t>
            </w:r>
          </w:p>
          <w:p w14:paraId="5E54D57F" w14:textId="1BCD288E" w:rsidR="007509E4" w:rsidRPr="000D1686" w:rsidRDefault="007509E4" w:rsidP="000D1686">
            <w:pPr>
              <w:jc w:val="center"/>
            </w:pPr>
            <w:r>
              <w:t>Story translation</w:t>
            </w:r>
          </w:p>
        </w:tc>
        <w:tc>
          <w:tcPr>
            <w:tcW w:w="1744" w:type="dxa"/>
            <w:shd w:val="clear" w:color="auto" w:fill="00B0F0"/>
          </w:tcPr>
          <w:p w14:paraId="1AB9404A" w14:textId="77777777" w:rsidR="000D1686" w:rsidRDefault="007509E4" w:rsidP="000D1686">
            <w:pPr>
              <w:jc w:val="center"/>
            </w:pPr>
            <w:r>
              <w:t>Unit 5.5</w:t>
            </w:r>
          </w:p>
          <w:p w14:paraId="778F5F12" w14:textId="6BFEFA00" w:rsidR="007509E4" w:rsidRPr="000D1686" w:rsidRDefault="007509E4" w:rsidP="000D1686">
            <w:pPr>
              <w:jc w:val="center"/>
            </w:pPr>
            <w:r>
              <w:t>Summary and Assessment</w:t>
            </w:r>
          </w:p>
        </w:tc>
        <w:tc>
          <w:tcPr>
            <w:tcW w:w="1744" w:type="dxa"/>
          </w:tcPr>
          <w:p w14:paraId="523F31FF" w14:textId="0D3D3E31" w:rsidR="000D1686" w:rsidRPr="000D1686" w:rsidRDefault="007509E4" w:rsidP="000D1686">
            <w:pPr>
              <w:jc w:val="center"/>
            </w:pPr>
            <w:r>
              <w:t>Recap and gap teaching</w:t>
            </w:r>
          </w:p>
        </w:tc>
        <w:tc>
          <w:tcPr>
            <w:tcW w:w="1744" w:type="dxa"/>
          </w:tcPr>
          <w:p w14:paraId="5D6DD23C" w14:textId="146F159E" w:rsidR="000D1686" w:rsidRPr="000D1686" w:rsidRDefault="007509E4" w:rsidP="000D1686">
            <w:pPr>
              <w:jc w:val="center"/>
            </w:pPr>
            <w:r>
              <w:t>Recap and gap teaching</w:t>
            </w:r>
          </w:p>
        </w:tc>
      </w:tr>
    </w:tbl>
    <w:p w14:paraId="3B468E28" w14:textId="6A07368B" w:rsidR="000D1686" w:rsidRDefault="000D1686" w:rsidP="000D1686">
      <w:pPr>
        <w:jc w:val="center"/>
        <w:rPr>
          <w:b/>
          <w:bCs/>
          <w:u w:val="single"/>
        </w:rPr>
      </w:pPr>
    </w:p>
    <w:p w14:paraId="31C45088" w14:textId="535249AC" w:rsidR="007509E4" w:rsidRDefault="007509E4" w:rsidP="000D1686">
      <w:pPr>
        <w:jc w:val="center"/>
        <w:rPr>
          <w:b/>
          <w:bCs/>
          <w:u w:val="single"/>
        </w:rPr>
      </w:pPr>
    </w:p>
    <w:p w14:paraId="16E12447" w14:textId="563974A2" w:rsidR="007509E4" w:rsidRDefault="007509E4" w:rsidP="000D1686">
      <w:pPr>
        <w:jc w:val="center"/>
        <w:rPr>
          <w:b/>
          <w:bCs/>
          <w:u w:val="single"/>
        </w:rPr>
      </w:pPr>
    </w:p>
    <w:p w14:paraId="753C5792" w14:textId="26F86B62" w:rsidR="007509E4" w:rsidRDefault="007509E4" w:rsidP="000D1686">
      <w:pPr>
        <w:jc w:val="center"/>
        <w:rPr>
          <w:b/>
          <w:bCs/>
          <w:u w:val="single"/>
        </w:rPr>
      </w:pPr>
    </w:p>
    <w:p w14:paraId="233C6572" w14:textId="5F0C8DE5" w:rsidR="007509E4" w:rsidRDefault="007509E4" w:rsidP="000D1686">
      <w:pPr>
        <w:jc w:val="center"/>
        <w:rPr>
          <w:b/>
          <w:bCs/>
          <w:u w:val="single"/>
        </w:rPr>
      </w:pPr>
    </w:p>
    <w:p w14:paraId="7FAC6EF7" w14:textId="152A05B3" w:rsidR="007509E4" w:rsidRDefault="007509E4" w:rsidP="000D1686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7509E4" w14:paraId="450C051A" w14:textId="77777777" w:rsidTr="002122B8">
        <w:tc>
          <w:tcPr>
            <w:tcW w:w="13948" w:type="dxa"/>
            <w:gridSpan w:val="8"/>
          </w:tcPr>
          <w:p w14:paraId="36CF2D5C" w14:textId="57E30FA1" w:rsidR="007509E4" w:rsidRDefault="007509E4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Year </w:t>
            </w:r>
            <w:r>
              <w:rPr>
                <w:b/>
                <w:bCs/>
                <w:u w:val="single"/>
              </w:rPr>
              <w:t>Four</w:t>
            </w:r>
          </w:p>
        </w:tc>
      </w:tr>
      <w:tr w:rsidR="007509E4" w14:paraId="794649A4" w14:textId="77777777" w:rsidTr="002122B8">
        <w:tc>
          <w:tcPr>
            <w:tcW w:w="1743" w:type="dxa"/>
          </w:tcPr>
          <w:p w14:paraId="792C98C0" w14:textId="77777777" w:rsidR="007509E4" w:rsidRDefault="007509E4" w:rsidP="002122B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3" w:type="dxa"/>
          </w:tcPr>
          <w:p w14:paraId="3EECE394" w14:textId="77777777" w:rsidR="007509E4" w:rsidRDefault="007509E4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One</w:t>
            </w:r>
          </w:p>
        </w:tc>
        <w:tc>
          <w:tcPr>
            <w:tcW w:w="1743" w:type="dxa"/>
          </w:tcPr>
          <w:p w14:paraId="20E378EA" w14:textId="77777777" w:rsidR="007509E4" w:rsidRDefault="007509E4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Two</w:t>
            </w:r>
          </w:p>
        </w:tc>
        <w:tc>
          <w:tcPr>
            <w:tcW w:w="1743" w:type="dxa"/>
          </w:tcPr>
          <w:p w14:paraId="51A25BCF" w14:textId="77777777" w:rsidR="007509E4" w:rsidRDefault="007509E4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Three</w:t>
            </w:r>
          </w:p>
        </w:tc>
        <w:tc>
          <w:tcPr>
            <w:tcW w:w="1744" w:type="dxa"/>
          </w:tcPr>
          <w:p w14:paraId="5CA8F3E2" w14:textId="77777777" w:rsidR="007509E4" w:rsidRDefault="007509E4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Four</w:t>
            </w:r>
          </w:p>
        </w:tc>
        <w:tc>
          <w:tcPr>
            <w:tcW w:w="1744" w:type="dxa"/>
          </w:tcPr>
          <w:p w14:paraId="58A0FD37" w14:textId="77777777" w:rsidR="007509E4" w:rsidRDefault="007509E4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Five</w:t>
            </w:r>
          </w:p>
        </w:tc>
        <w:tc>
          <w:tcPr>
            <w:tcW w:w="1744" w:type="dxa"/>
          </w:tcPr>
          <w:p w14:paraId="331F1833" w14:textId="77777777" w:rsidR="007509E4" w:rsidRDefault="007509E4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Six</w:t>
            </w:r>
          </w:p>
        </w:tc>
        <w:tc>
          <w:tcPr>
            <w:tcW w:w="1744" w:type="dxa"/>
          </w:tcPr>
          <w:p w14:paraId="4AF0219C" w14:textId="77777777" w:rsidR="007509E4" w:rsidRDefault="007509E4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Seven</w:t>
            </w:r>
          </w:p>
        </w:tc>
      </w:tr>
      <w:tr w:rsidR="00832933" w14:paraId="7B3C3FAE" w14:textId="77777777" w:rsidTr="00832933">
        <w:tc>
          <w:tcPr>
            <w:tcW w:w="1743" w:type="dxa"/>
          </w:tcPr>
          <w:p w14:paraId="18840EF8" w14:textId="77777777" w:rsidR="00832933" w:rsidRDefault="00832933" w:rsidP="0083293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One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1D3EF346" w14:textId="77777777" w:rsidR="00832933" w:rsidRPr="000D1686" w:rsidRDefault="00832933" w:rsidP="00832933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14:paraId="5DB6F56B" w14:textId="77777777" w:rsidR="00832933" w:rsidRDefault="00832933" w:rsidP="00832933">
            <w:pPr>
              <w:jc w:val="center"/>
            </w:pPr>
            <w:r>
              <w:t xml:space="preserve">Unit 6.1 </w:t>
            </w:r>
          </w:p>
          <w:p w14:paraId="20E8ECF2" w14:textId="4EF1FCCF" w:rsidR="00832933" w:rsidRPr="000D1686" w:rsidRDefault="00832933" w:rsidP="00832933">
            <w:pPr>
              <w:jc w:val="center"/>
            </w:pPr>
            <w:r>
              <w:t>Recap of work so far</w:t>
            </w:r>
          </w:p>
        </w:tc>
        <w:tc>
          <w:tcPr>
            <w:tcW w:w="1743" w:type="dxa"/>
          </w:tcPr>
          <w:p w14:paraId="347C8377" w14:textId="77777777" w:rsidR="00832933" w:rsidRDefault="00832933" w:rsidP="00832933">
            <w:pPr>
              <w:jc w:val="center"/>
            </w:pPr>
            <w:r>
              <w:t xml:space="preserve">Unit 6.2 </w:t>
            </w:r>
          </w:p>
          <w:p w14:paraId="2575896B" w14:textId="27CC4625" w:rsidR="00832933" w:rsidRPr="000D1686" w:rsidRDefault="00832933" w:rsidP="00832933">
            <w:pPr>
              <w:jc w:val="center"/>
            </w:pPr>
            <w:r>
              <w:t>Latin numbers</w:t>
            </w:r>
          </w:p>
        </w:tc>
        <w:tc>
          <w:tcPr>
            <w:tcW w:w="1744" w:type="dxa"/>
          </w:tcPr>
          <w:p w14:paraId="62ABD214" w14:textId="77777777" w:rsidR="00832933" w:rsidRDefault="00832933" w:rsidP="00832933">
            <w:pPr>
              <w:jc w:val="center"/>
            </w:pPr>
            <w:r>
              <w:t>Unit 6.2a</w:t>
            </w:r>
          </w:p>
          <w:p w14:paraId="74A744E5" w14:textId="77777777" w:rsidR="00832933" w:rsidRDefault="00832933" w:rsidP="00832933">
            <w:pPr>
              <w:jc w:val="center"/>
            </w:pPr>
            <w:r>
              <w:t>Greek Numbers</w:t>
            </w:r>
          </w:p>
          <w:p w14:paraId="236670E3" w14:textId="388FCAA0" w:rsidR="00832933" w:rsidRPr="000D1686" w:rsidRDefault="00832933" w:rsidP="00832933">
            <w:pPr>
              <w:jc w:val="center"/>
            </w:pPr>
          </w:p>
        </w:tc>
        <w:tc>
          <w:tcPr>
            <w:tcW w:w="1744" w:type="dxa"/>
          </w:tcPr>
          <w:p w14:paraId="500AFA27" w14:textId="77777777" w:rsidR="00832933" w:rsidRDefault="00832933" w:rsidP="00832933">
            <w:pPr>
              <w:jc w:val="center"/>
            </w:pPr>
            <w:r>
              <w:t xml:space="preserve">Unit 6.3 </w:t>
            </w:r>
          </w:p>
          <w:p w14:paraId="6A738C0D" w14:textId="502B98D6" w:rsidR="00832933" w:rsidRPr="000D1686" w:rsidRDefault="00832933" w:rsidP="00832933">
            <w:pPr>
              <w:jc w:val="center"/>
            </w:pPr>
            <w:r>
              <w:t>‘To be’</w:t>
            </w:r>
          </w:p>
        </w:tc>
        <w:tc>
          <w:tcPr>
            <w:tcW w:w="1744" w:type="dxa"/>
          </w:tcPr>
          <w:p w14:paraId="33932E72" w14:textId="77777777" w:rsidR="00832933" w:rsidRDefault="00832933" w:rsidP="00832933">
            <w:pPr>
              <w:jc w:val="center"/>
            </w:pPr>
            <w:r>
              <w:t xml:space="preserve">Unit 6.4 </w:t>
            </w:r>
          </w:p>
          <w:p w14:paraId="7C8B63B1" w14:textId="3069AA0D" w:rsidR="00832933" w:rsidRPr="000D1686" w:rsidRDefault="00832933" w:rsidP="00832933">
            <w:pPr>
              <w:jc w:val="center"/>
            </w:pPr>
            <w:r>
              <w:t xml:space="preserve">More ‘to be’ </w:t>
            </w:r>
          </w:p>
        </w:tc>
        <w:tc>
          <w:tcPr>
            <w:tcW w:w="1744" w:type="dxa"/>
            <w:shd w:val="clear" w:color="auto" w:fill="auto"/>
          </w:tcPr>
          <w:p w14:paraId="60AD7802" w14:textId="77777777" w:rsidR="00832933" w:rsidRDefault="00832933" w:rsidP="00832933">
            <w:pPr>
              <w:jc w:val="center"/>
            </w:pPr>
            <w:r>
              <w:t xml:space="preserve">Unit 6.5 </w:t>
            </w:r>
          </w:p>
          <w:p w14:paraId="641E58A9" w14:textId="79E1C2E9" w:rsidR="00832933" w:rsidRPr="000D1686" w:rsidRDefault="00832933" w:rsidP="00832933">
            <w:pPr>
              <w:jc w:val="center"/>
            </w:pPr>
            <w:r>
              <w:t>Story</w:t>
            </w:r>
          </w:p>
        </w:tc>
      </w:tr>
      <w:tr w:rsidR="00832933" w14:paraId="539780C0" w14:textId="77777777" w:rsidTr="00832933">
        <w:tc>
          <w:tcPr>
            <w:tcW w:w="1743" w:type="dxa"/>
          </w:tcPr>
          <w:p w14:paraId="5163F2D1" w14:textId="77777777" w:rsidR="00832933" w:rsidRDefault="00832933" w:rsidP="0083293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Two</w:t>
            </w:r>
          </w:p>
        </w:tc>
        <w:tc>
          <w:tcPr>
            <w:tcW w:w="1743" w:type="dxa"/>
            <w:shd w:val="clear" w:color="auto" w:fill="00B0F0"/>
          </w:tcPr>
          <w:p w14:paraId="6243060A" w14:textId="77777777" w:rsidR="00832933" w:rsidRDefault="00832933" w:rsidP="00832933">
            <w:pPr>
              <w:jc w:val="center"/>
            </w:pPr>
            <w:r>
              <w:t xml:space="preserve">Unit 6.6 </w:t>
            </w:r>
          </w:p>
          <w:p w14:paraId="48224D38" w14:textId="404B8CCB" w:rsidR="00832933" w:rsidRPr="000D1686" w:rsidRDefault="00832933" w:rsidP="00832933">
            <w:pPr>
              <w:jc w:val="center"/>
            </w:pPr>
            <w:r>
              <w:t>Summary and assessment</w:t>
            </w:r>
          </w:p>
        </w:tc>
        <w:tc>
          <w:tcPr>
            <w:tcW w:w="1743" w:type="dxa"/>
          </w:tcPr>
          <w:p w14:paraId="11B5AC02" w14:textId="77777777" w:rsidR="00832933" w:rsidRDefault="00832933" w:rsidP="00832933">
            <w:pPr>
              <w:jc w:val="center"/>
            </w:pPr>
            <w:r>
              <w:t>Unit 6.6a</w:t>
            </w:r>
          </w:p>
          <w:p w14:paraId="027926BC" w14:textId="01948D71" w:rsidR="00832933" w:rsidRPr="000D1686" w:rsidRDefault="00832933" w:rsidP="00832933">
            <w:pPr>
              <w:jc w:val="center"/>
            </w:pPr>
            <w:r>
              <w:t>The Olympics</w:t>
            </w:r>
          </w:p>
        </w:tc>
        <w:tc>
          <w:tcPr>
            <w:tcW w:w="1743" w:type="dxa"/>
          </w:tcPr>
          <w:p w14:paraId="3B02CAD1" w14:textId="77777777" w:rsidR="00832933" w:rsidRDefault="00832933" w:rsidP="00832933">
            <w:pPr>
              <w:jc w:val="center"/>
            </w:pPr>
            <w:r>
              <w:t>Unit 7. 1</w:t>
            </w:r>
          </w:p>
          <w:p w14:paraId="46D17087" w14:textId="752B988D" w:rsidR="00832933" w:rsidRPr="000D1686" w:rsidRDefault="00832933" w:rsidP="00832933">
            <w:pPr>
              <w:jc w:val="center"/>
            </w:pPr>
            <w:proofErr w:type="spellStart"/>
            <w:r>
              <w:t>Self Descriptions</w:t>
            </w:r>
            <w:proofErr w:type="spellEnd"/>
          </w:p>
        </w:tc>
        <w:tc>
          <w:tcPr>
            <w:tcW w:w="1744" w:type="dxa"/>
          </w:tcPr>
          <w:p w14:paraId="248862B8" w14:textId="77777777" w:rsidR="00832933" w:rsidRDefault="00832933" w:rsidP="00832933">
            <w:pPr>
              <w:jc w:val="center"/>
            </w:pPr>
            <w:r>
              <w:t>Unit 7. 2</w:t>
            </w:r>
          </w:p>
          <w:p w14:paraId="26A5824C" w14:textId="1F3FEC4F" w:rsidR="00832933" w:rsidRPr="000D1686" w:rsidRDefault="00832933" w:rsidP="00832933">
            <w:pPr>
              <w:jc w:val="center"/>
            </w:pPr>
            <w:r>
              <w:t>Guess who</w:t>
            </w:r>
          </w:p>
        </w:tc>
        <w:tc>
          <w:tcPr>
            <w:tcW w:w="1744" w:type="dxa"/>
          </w:tcPr>
          <w:p w14:paraId="725966C4" w14:textId="77777777" w:rsidR="00832933" w:rsidRDefault="00832933" w:rsidP="00832933">
            <w:pPr>
              <w:jc w:val="center"/>
            </w:pPr>
            <w:r>
              <w:t>Unit 7.2a</w:t>
            </w:r>
          </w:p>
          <w:p w14:paraId="0F2173E8" w14:textId="6AC865C3" w:rsidR="00832933" w:rsidRPr="000D1686" w:rsidRDefault="00832933" w:rsidP="00832933">
            <w:pPr>
              <w:jc w:val="center"/>
            </w:pPr>
            <w:r>
              <w:t>Scientific Classification</w:t>
            </w:r>
          </w:p>
        </w:tc>
        <w:tc>
          <w:tcPr>
            <w:tcW w:w="1744" w:type="dxa"/>
          </w:tcPr>
          <w:p w14:paraId="24F4CDB9" w14:textId="77777777" w:rsidR="00832933" w:rsidRDefault="00832933" w:rsidP="00832933">
            <w:pPr>
              <w:jc w:val="center"/>
            </w:pPr>
            <w:r>
              <w:t>Unit 7.3</w:t>
            </w:r>
          </w:p>
          <w:p w14:paraId="67B524B7" w14:textId="5E84EAA0" w:rsidR="00832933" w:rsidRPr="000D1686" w:rsidRDefault="00832933" w:rsidP="00832933">
            <w:pPr>
              <w:jc w:val="center"/>
            </w:pPr>
            <w:r>
              <w:t xml:space="preserve">Adjectival </w:t>
            </w:r>
            <w:proofErr w:type="gramStart"/>
            <w:r>
              <w:t>agreement :</w:t>
            </w:r>
            <w:proofErr w:type="gramEnd"/>
            <w:r>
              <w:t xml:space="preserve"> ‘gender’</w:t>
            </w:r>
          </w:p>
        </w:tc>
        <w:tc>
          <w:tcPr>
            <w:tcW w:w="1744" w:type="dxa"/>
            <w:shd w:val="clear" w:color="auto" w:fill="auto"/>
          </w:tcPr>
          <w:p w14:paraId="2C29F3B6" w14:textId="77777777" w:rsidR="00832933" w:rsidRDefault="00832933" w:rsidP="00832933">
            <w:pPr>
              <w:jc w:val="center"/>
            </w:pPr>
            <w:r>
              <w:t>Unit 7.3a</w:t>
            </w:r>
          </w:p>
          <w:p w14:paraId="4752EE94" w14:textId="6077630F" w:rsidR="00832933" w:rsidRPr="000D1686" w:rsidRDefault="00832933" w:rsidP="00832933">
            <w:pPr>
              <w:jc w:val="center"/>
            </w:pPr>
            <w:r>
              <w:t>Homeric epic</w:t>
            </w:r>
          </w:p>
        </w:tc>
      </w:tr>
      <w:tr w:rsidR="00832933" w14:paraId="6A0FDC2A" w14:textId="77777777" w:rsidTr="00300A85">
        <w:tc>
          <w:tcPr>
            <w:tcW w:w="1743" w:type="dxa"/>
          </w:tcPr>
          <w:p w14:paraId="76332F8C" w14:textId="77777777" w:rsidR="00832933" w:rsidRDefault="00832933" w:rsidP="0083293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One</w:t>
            </w:r>
          </w:p>
        </w:tc>
        <w:tc>
          <w:tcPr>
            <w:tcW w:w="1743" w:type="dxa"/>
          </w:tcPr>
          <w:p w14:paraId="7B46C279" w14:textId="77777777" w:rsidR="00832933" w:rsidRDefault="00832933" w:rsidP="00832933">
            <w:pPr>
              <w:jc w:val="center"/>
            </w:pPr>
            <w:r>
              <w:t xml:space="preserve">Unit 7.4 </w:t>
            </w:r>
          </w:p>
          <w:p w14:paraId="2789F038" w14:textId="649F98C9" w:rsidR="00832933" w:rsidRPr="000D1686" w:rsidRDefault="00832933" w:rsidP="00832933">
            <w:pPr>
              <w:jc w:val="center"/>
            </w:pPr>
            <w:r>
              <w:t>Adjectival agreement – number</w:t>
            </w:r>
          </w:p>
        </w:tc>
        <w:tc>
          <w:tcPr>
            <w:tcW w:w="1743" w:type="dxa"/>
            <w:shd w:val="clear" w:color="auto" w:fill="FFFFFF" w:themeFill="background1"/>
          </w:tcPr>
          <w:p w14:paraId="59B54889" w14:textId="77777777" w:rsidR="00832933" w:rsidRDefault="00832933" w:rsidP="00832933">
            <w:pPr>
              <w:jc w:val="center"/>
            </w:pPr>
            <w:r>
              <w:t xml:space="preserve">Unit 7.5 </w:t>
            </w:r>
          </w:p>
          <w:p w14:paraId="0A407577" w14:textId="1AAC90BB" w:rsidR="00832933" w:rsidRPr="000D1686" w:rsidRDefault="00832933" w:rsidP="00832933">
            <w:pPr>
              <w:jc w:val="center"/>
            </w:pPr>
            <w:r>
              <w:t xml:space="preserve">Adjectival </w:t>
            </w:r>
            <w:proofErr w:type="gramStart"/>
            <w:r>
              <w:t>agreement :</w:t>
            </w:r>
            <w:proofErr w:type="gramEnd"/>
            <w:r>
              <w:t xml:space="preserve"> subject/object</w:t>
            </w:r>
          </w:p>
        </w:tc>
        <w:tc>
          <w:tcPr>
            <w:tcW w:w="1743" w:type="dxa"/>
          </w:tcPr>
          <w:p w14:paraId="69390B0E" w14:textId="77777777" w:rsidR="00832933" w:rsidRDefault="00832933" w:rsidP="00832933">
            <w:pPr>
              <w:jc w:val="center"/>
            </w:pPr>
            <w:r>
              <w:t xml:space="preserve">Unit 7.6 </w:t>
            </w:r>
          </w:p>
          <w:p w14:paraId="6CD66621" w14:textId="4C6A0FF9" w:rsidR="00832933" w:rsidRPr="000D1686" w:rsidRDefault="00832933" w:rsidP="00832933">
            <w:pPr>
              <w:jc w:val="center"/>
            </w:pPr>
            <w:r>
              <w:t>Adjectives Practice</w:t>
            </w:r>
          </w:p>
        </w:tc>
        <w:tc>
          <w:tcPr>
            <w:tcW w:w="1744" w:type="dxa"/>
          </w:tcPr>
          <w:p w14:paraId="1BF38EEA" w14:textId="77777777" w:rsidR="00832933" w:rsidRDefault="00832933" w:rsidP="00832933">
            <w:pPr>
              <w:jc w:val="center"/>
            </w:pPr>
            <w:r>
              <w:t>Unit 7.7</w:t>
            </w:r>
          </w:p>
          <w:p w14:paraId="6F044DC2" w14:textId="69BE571C" w:rsidR="00832933" w:rsidRPr="000D1686" w:rsidRDefault="00832933" w:rsidP="00832933">
            <w:pPr>
              <w:jc w:val="center"/>
            </w:pPr>
            <w:r>
              <w:t>Story</w:t>
            </w:r>
          </w:p>
        </w:tc>
        <w:tc>
          <w:tcPr>
            <w:tcW w:w="1744" w:type="dxa"/>
            <w:shd w:val="clear" w:color="auto" w:fill="00B0F0"/>
          </w:tcPr>
          <w:p w14:paraId="4620BE8A" w14:textId="77777777" w:rsidR="00832933" w:rsidRDefault="00832933" w:rsidP="00832933">
            <w:pPr>
              <w:jc w:val="center"/>
            </w:pPr>
            <w:r>
              <w:t xml:space="preserve">Unit 7.8 </w:t>
            </w:r>
          </w:p>
          <w:p w14:paraId="7E05159E" w14:textId="713A8727" w:rsidR="00832933" w:rsidRPr="000D1686" w:rsidRDefault="00832933" w:rsidP="00832933">
            <w:pPr>
              <w:jc w:val="center"/>
            </w:pPr>
            <w:r>
              <w:t>Summary and assessment</w:t>
            </w:r>
          </w:p>
        </w:tc>
        <w:tc>
          <w:tcPr>
            <w:tcW w:w="1744" w:type="dxa"/>
          </w:tcPr>
          <w:p w14:paraId="6D5FC6E5" w14:textId="77777777" w:rsidR="00832933" w:rsidRDefault="00832933" w:rsidP="00832933">
            <w:pPr>
              <w:jc w:val="center"/>
            </w:pPr>
            <w:r>
              <w:t xml:space="preserve">Unit 8.1 </w:t>
            </w:r>
          </w:p>
          <w:p w14:paraId="434D822D" w14:textId="0E5E3668" w:rsidR="00832933" w:rsidRPr="000D1686" w:rsidRDefault="00832933" w:rsidP="00832933">
            <w:pPr>
              <w:jc w:val="center"/>
            </w:pPr>
            <w:r>
              <w:t>Recap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0F87DC01" w14:textId="711932BE" w:rsidR="00832933" w:rsidRPr="000D1686" w:rsidRDefault="00832933" w:rsidP="00832933">
            <w:pPr>
              <w:jc w:val="center"/>
            </w:pPr>
          </w:p>
        </w:tc>
      </w:tr>
      <w:tr w:rsidR="00832933" w14:paraId="7698A7A8" w14:textId="77777777" w:rsidTr="00832933">
        <w:tc>
          <w:tcPr>
            <w:tcW w:w="1743" w:type="dxa"/>
          </w:tcPr>
          <w:p w14:paraId="7D7E343C" w14:textId="77777777" w:rsidR="00832933" w:rsidRDefault="00832933" w:rsidP="0083293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Two</w:t>
            </w:r>
          </w:p>
        </w:tc>
        <w:tc>
          <w:tcPr>
            <w:tcW w:w="1743" w:type="dxa"/>
          </w:tcPr>
          <w:p w14:paraId="2B71B895" w14:textId="77777777" w:rsidR="00832933" w:rsidRDefault="00832933" w:rsidP="00832933">
            <w:pPr>
              <w:jc w:val="center"/>
            </w:pPr>
            <w:r>
              <w:t xml:space="preserve">Unit 8.2 </w:t>
            </w:r>
          </w:p>
          <w:p w14:paraId="36166D4D" w14:textId="44C2EDB1" w:rsidR="00832933" w:rsidRPr="000D1686" w:rsidRDefault="00832933" w:rsidP="00832933">
            <w:pPr>
              <w:jc w:val="center"/>
            </w:pPr>
            <w:r>
              <w:t>Prepositions</w:t>
            </w:r>
          </w:p>
        </w:tc>
        <w:tc>
          <w:tcPr>
            <w:tcW w:w="1743" w:type="dxa"/>
            <w:shd w:val="clear" w:color="auto" w:fill="FFFFFF" w:themeFill="background1"/>
          </w:tcPr>
          <w:p w14:paraId="052576AC" w14:textId="77777777" w:rsidR="00832933" w:rsidRDefault="00832933" w:rsidP="00832933">
            <w:pPr>
              <w:jc w:val="center"/>
            </w:pPr>
            <w:r>
              <w:t xml:space="preserve">Unit 8.3 </w:t>
            </w:r>
          </w:p>
          <w:p w14:paraId="67B52CED" w14:textId="09465005" w:rsidR="00832933" w:rsidRPr="000D1686" w:rsidRDefault="00832933" w:rsidP="00832933">
            <w:pPr>
              <w:jc w:val="center"/>
            </w:pPr>
            <w:r>
              <w:t>Preposition roots in English</w:t>
            </w:r>
          </w:p>
        </w:tc>
        <w:tc>
          <w:tcPr>
            <w:tcW w:w="1743" w:type="dxa"/>
          </w:tcPr>
          <w:p w14:paraId="697897BF" w14:textId="77777777" w:rsidR="00832933" w:rsidRDefault="00832933" w:rsidP="00832933">
            <w:pPr>
              <w:jc w:val="center"/>
            </w:pPr>
            <w:r>
              <w:t xml:space="preserve">Unit 8.4 </w:t>
            </w:r>
          </w:p>
          <w:p w14:paraId="2FF533B3" w14:textId="5262629C" w:rsidR="00832933" w:rsidRPr="000D1686" w:rsidRDefault="00832933" w:rsidP="00832933">
            <w:pPr>
              <w:jc w:val="center"/>
            </w:pPr>
            <w:r>
              <w:t>Story Translation</w:t>
            </w:r>
          </w:p>
        </w:tc>
        <w:tc>
          <w:tcPr>
            <w:tcW w:w="1744" w:type="dxa"/>
            <w:shd w:val="clear" w:color="auto" w:fill="00B0F0"/>
          </w:tcPr>
          <w:p w14:paraId="236DEDEA" w14:textId="77777777" w:rsidR="00832933" w:rsidRDefault="00832933" w:rsidP="00832933">
            <w:pPr>
              <w:jc w:val="center"/>
            </w:pPr>
            <w:r>
              <w:t xml:space="preserve">Unit 8.5 </w:t>
            </w:r>
          </w:p>
          <w:p w14:paraId="171D9F64" w14:textId="4B4CEB6B" w:rsidR="00832933" w:rsidRPr="000D1686" w:rsidRDefault="00832933" w:rsidP="00832933">
            <w:pPr>
              <w:jc w:val="center"/>
            </w:pPr>
            <w:r>
              <w:t>Summary and assessment</w:t>
            </w:r>
          </w:p>
        </w:tc>
        <w:tc>
          <w:tcPr>
            <w:tcW w:w="1744" w:type="dxa"/>
            <w:shd w:val="clear" w:color="auto" w:fill="auto"/>
          </w:tcPr>
          <w:p w14:paraId="60F057AA" w14:textId="77777777" w:rsidR="00832933" w:rsidRDefault="00832933" w:rsidP="00832933">
            <w:pPr>
              <w:jc w:val="center"/>
            </w:pPr>
            <w:r>
              <w:t>Unit 8.5a</w:t>
            </w:r>
          </w:p>
          <w:p w14:paraId="39EF6B6F" w14:textId="7F5FEEE5" w:rsidR="00832933" w:rsidRPr="000D1686" w:rsidRDefault="00832933" w:rsidP="00832933">
            <w:pPr>
              <w:jc w:val="center"/>
            </w:pPr>
            <w:r>
              <w:t>Millefiori pots</w:t>
            </w:r>
          </w:p>
        </w:tc>
        <w:tc>
          <w:tcPr>
            <w:tcW w:w="1744" w:type="dxa"/>
          </w:tcPr>
          <w:p w14:paraId="1E5CB4BD" w14:textId="77777777" w:rsidR="00832933" w:rsidRDefault="00832933" w:rsidP="00832933">
            <w:pPr>
              <w:jc w:val="center"/>
            </w:pPr>
            <w:r>
              <w:t xml:space="preserve">Unit 9.1 </w:t>
            </w:r>
          </w:p>
          <w:p w14:paraId="6884736E" w14:textId="658E7FB7" w:rsidR="00832933" w:rsidRPr="000D1686" w:rsidRDefault="00832933" w:rsidP="00832933">
            <w:pPr>
              <w:jc w:val="center"/>
            </w:pPr>
            <w:r>
              <w:t>Tenses in English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3C4D2531" w14:textId="77777777" w:rsidR="00832933" w:rsidRPr="000D1686" w:rsidRDefault="00832933" w:rsidP="00832933">
            <w:pPr>
              <w:jc w:val="center"/>
            </w:pPr>
          </w:p>
        </w:tc>
      </w:tr>
      <w:tr w:rsidR="00832933" w14:paraId="53D0C418" w14:textId="77777777" w:rsidTr="00300A85">
        <w:tc>
          <w:tcPr>
            <w:tcW w:w="1743" w:type="dxa"/>
          </w:tcPr>
          <w:p w14:paraId="5964D695" w14:textId="77777777" w:rsidR="00832933" w:rsidRDefault="00832933" w:rsidP="0083293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One</w:t>
            </w:r>
          </w:p>
        </w:tc>
        <w:tc>
          <w:tcPr>
            <w:tcW w:w="1743" w:type="dxa"/>
          </w:tcPr>
          <w:p w14:paraId="3A4E7675" w14:textId="77777777" w:rsidR="00832933" w:rsidRDefault="00832933" w:rsidP="00832933">
            <w:pPr>
              <w:jc w:val="center"/>
            </w:pPr>
            <w:r>
              <w:t xml:space="preserve">Unit 9.2 </w:t>
            </w:r>
          </w:p>
          <w:p w14:paraId="00606643" w14:textId="4B7098EE" w:rsidR="00832933" w:rsidRPr="000D1686" w:rsidRDefault="00832933" w:rsidP="00832933">
            <w:pPr>
              <w:jc w:val="center"/>
            </w:pPr>
            <w:r>
              <w:t>Past continuous in Latin</w:t>
            </w:r>
          </w:p>
        </w:tc>
        <w:tc>
          <w:tcPr>
            <w:tcW w:w="1743" w:type="dxa"/>
          </w:tcPr>
          <w:p w14:paraId="325AC1A5" w14:textId="77777777" w:rsidR="00832933" w:rsidRDefault="00832933" w:rsidP="00832933">
            <w:pPr>
              <w:jc w:val="center"/>
            </w:pPr>
            <w:r>
              <w:t>Unit 9.2a</w:t>
            </w:r>
          </w:p>
          <w:p w14:paraId="65A2C9C4" w14:textId="6C309804" w:rsidR="00832933" w:rsidRPr="000D1686" w:rsidRDefault="00300A85" w:rsidP="00832933">
            <w:pPr>
              <w:jc w:val="center"/>
            </w:pPr>
            <w:r>
              <w:t>Aristotle and the Golden Mean</w:t>
            </w:r>
          </w:p>
        </w:tc>
        <w:tc>
          <w:tcPr>
            <w:tcW w:w="1743" w:type="dxa"/>
          </w:tcPr>
          <w:p w14:paraId="13429C75" w14:textId="77777777" w:rsidR="00832933" w:rsidRDefault="00300A85" w:rsidP="00832933">
            <w:pPr>
              <w:jc w:val="center"/>
            </w:pPr>
            <w:r>
              <w:t>Unit 9.3</w:t>
            </w:r>
          </w:p>
          <w:p w14:paraId="344E30C6" w14:textId="0B952464" w:rsidR="00300A85" w:rsidRPr="000D1686" w:rsidRDefault="00300A85" w:rsidP="00832933">
            <w:pPr>
              <w:jc w:val="center"/>
            </w:pPr>
            <w:r>
              <w:t xml:space="preserve">More Past Continuous </w:t>
            </w:r>
          </w:p>
        </w:tc>
        <w:tc>
          <w:tcPr>
            <w:tcW w:w="1744" w:type="dxa"/>
            <w:shd w:val="clear" w:color="auto" w:fill="auto"/>
          </w:tcPr>
          <w:p w14:paraId="065449C0" w14:textId="77777777" w:rsidR="00832933" w:rsidRDefault="00300A85" w:rsidP="00832933">
            <w:pPr>
              <w:jc w:val="center"/>
            </w:pPr>
            <w:r>
              <w:t xml:space="preserve">Unit 9.4 </w:t>
            </w:r>
          </w:p>
          <w:p w14:paraId="605184BA" w14:textId="2E6A3A75" w:rsidR="00300A85" w:rsidRPr="000D1686" w:rsidRDefault="00300A85" w:rsidP="00832933">
            <w:pPr>
              <w:jc w:val="center"/>
            </w:pPr>
            <w:r>
              <w:t>Past Continuous in Sentences</w:t>
            </w:r>
          </w:p>
        </w:tc>
        <w:tc>
          <w:tcPr>
            <w:tcW w:w="1744" w:type="dxa"/>
            <w:shd w:val="clear" w:color="auto" w:fill="FFFFFF" w:themeFill="background1"/>
          </w:tcPr>
          <w:p w14:paraId="369465BA" w14:textId="77777777" w:rsidR="00832933" w:rsidRDefault="00300A85" w:rsidP="00832933">
            <w:pPr>
              <w:jc w:val="center"/>
            </w:pPr>
            <w:r>
              <w:t xml:space="preserve">Unit 9.4a </w:t>
            </w:r>
          </w:p>
          <w:p w14:paraId="4E7C2AB2" w14:textId="3AEF3D8E" w:rsidR="00300A85" w:rsidRPr="000D1686" w:rsidRDefault="00300A85" w:rsidP="00832933">
            <w:pPr>
              <w:jc w:val="center"/>
            </w:pPr>
            <w:r>
              <w:t>Constellation Myths</w:t>
            </w:r>
          </w:p>
        </w:tc>
        <w:tc>
          <w:tcPr>
            <w:tcW w:w="1744" w:type="dxa"/>
          </w:tcPr>
          <w:p w14:paraId="24AEC7D3" w14:textId="77777777" w:rsidR="00832933" w:rsidRDefault="00300A85" w:rsidP="00832933">
            <w:pPr>
              <w:jc w:val="center"/>
            </w:pPr>
            <w:r>
              <w:t xml:space="preserve">Unit 9.5 </w:t>
            </w:r>
          </w:p>
          <w:p w14:paraId="78154091" w14:textId="739CEB10" w:rsidR="00300A85" w:rsidRPr="000D1686" w:rsidRDefault="00300A85" w:rsidP="00832933">
            <w:pPr>
              <w:jc w:val="center"/>
            </w:pPr>
            <w:r>
              <w:t>Story Translation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625AE359" w14:textId="77777777" w:rsidR="00832933" w:rsidRPr="000D1686" w:rsidRDefault="00832933" w:rsidP="00832933">
            <w:pPr>
              <w:jc w:val="center"/>
            </w:pPr>
          </w:p>
        </w:tc>
      </w:tr>
      <w:tr w:rsidR="00832933" w14:paraId="7FC099CD" w14:textId="77777777" w:rsidTr="00300A85">
        <w:tc>
          <w:tcPr>
            <w:tcW w:w="1743" w:type="dxa"/>
          </w:tcPr>
          <w:p w14:paraId="0AFFA2BD" w14:textId="77777777" w:rsidR="00832933" w:rsidRDefault="00832933" w:rsidP="00832933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Two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0C12F438" w14:textId="77777777" w:rsidR="00832933" w:rsidRPr="000D1686" w:rsidRDefault="00832933" w:rsidP="00832933">
            <w:pPr>
              <w:jc w:val="center"/>
            </w:pPr>
          </w:p>
        </w:tc>
        <w:tc>
          <w:tcPr>
            <w:tcW w:w="1743" w:type="dxa"/>
            <w:shd w:val="clear" w:color="auto" w:fill="00B0F0"/>
          </w:tcPr>
          <w:p w14:paraId="565AE733" w14:textId="77777777" w:rsidR="00832933" w:rsidRDefault="00300A85" w:rsidP="00832933">
            <w:pPr>
              <w:jc w:val="center"/>
            </w:pPr>
            <w:r>
              <w:t>Unit 9.6</w:t>
            </w:r>
          </w:p>
          <w:p w14:paraId="1AF43A0E" w14:textId="1A9465B2" w:rsidR="00300A85" w:rsidRPr="000D1686" w:rsidRDefault="00300A85" w:rsidP="00832933">
            <w:pPr>
              <w:jc w:val="center"/>
            </w:pPr>
            <w:r>
              <w:t>Summary and Assessment</w:t>
            </w:r>
          </w:p>
        </w:tc>
        <w:tc>
          <w:tcPr>
            <w:tcW w:w="1743" w:type="dxa"/>
          </w:tcPr>
          <w:p w14:paraId="622CD729" w14:textId="3764F9F5" w:rsidR="00832933" w:rsidRPr="000D1686" w:rsidRDefault="00832933" w:rsidP="00832933">
            <w:pPr>
              <w:jc w:val="center"/>
            </w:pPr>
          </w:p>
        </w:tc>
        <w:tc>
          <w:tcPr>
            <w:tcW w:w="1744" w:type="dxa"/>
            <w:shd w:val="clear" w:color="auto" w:fill="FFFFFF" w:themeFill="background1"/>
          </w:tcPr>
          <w:p w14:paraId="5FAF850E" w14:textId="472A289D" w:rsidR="00832933" w:rsidRPr="000D1686" w:rsidRDefault="00832933" w:rsidP="00832933">
            <w:pPr>
              <w:jc w:val="center"/>
            </w:pPr>
          </w:p>
        </w:tc>
        <w:tc>
          <w:tcPr>
            <w:tcW w:w="1744" w:type="dxa"/>
            <w:shd w:val="clear" w:color="auto" w:fill="FFFFFF" w:themeFill="background1"/>
          </w:tcPr>
          <w:p w14:paraId="1D75B421" w14:textId="76F59A37" w:rsidR="00832933" w:rsidRPr="000D1686" w:rsidRDefault="00832933" w:rsidP="00832933">
            <w:pPr>
              <w:jc w:val="center"/>
            </w:pPr>
          </w:p>
        </w:tc>
        <w:tc>
          <w:tcPr>
            <w:tcW w:w="1744" w:type="dxa"/>
          </w:tcPr>
          <w:p w14:paraId="478C0711" w14:textId="0564614E" w:rsidR="00832933" w:rsidRPr="000D1686" w:rsidRDefault="00832933" w:rsidP="00832933">
            <w:pPr>
              <w:jc w:val="center"/>
            </w:pPr>
          </w:p>
        </w:tc>
        <w:tc>
          <w:tcPr>
            <w:tcW w:w="1744" w:type="dxa"/>
          </w:tcPr>
          <w:p w14:paraId="61F7F00A" w14:textId="08DC4589" w:rsidR="00832933" w:rsidRPr="000D1686" w:rsidRDefault="00832933" w:rsidP="00832933">
            <w:pPr>
              <w:jc w:val="center"/>
            </w:pPr>
          </w:p>
        </w:tc>
      </w:tr>
    </w:tbl>
    <w:p w14:paraId="08296332" w14:textId="164215A7" w:rsidR="007509E4" w:rsidRDefault="007509E4" w:rsidP="000D1686">
      <w:pPr>
        <w:jc w:val="center"/>
        <w:rPr>
          <w:b/>
          <w:bCs/>
          <w:u w:val="single"/>
        </w:rPr>
      </w:pPr>
    </w:p>
    <w:p w14:paraId="00456ACF" w14:textId="021F3117" w:rsidR="00300A85" w:rsidRDefault="00300A85" w:rsidP="000D1686">
      <w:pPr>
        <w:jc w:val="center"/>
        <w:rPr>
          <w:b/>
          <w:bCs/>
          <w:u w:val="single"/>
        </w:rPr>
      </w:pPr>
    </w:p>
    <w:p w14:paraId="01AAE114" w14:textId="13897414" w:rsidR="00300A85" w:rsidRDefault="00300A85" w:rsidP="000D1686">
      <w:pPr>
        <w:jc w:val="center"/>
        <w:rPr>
          <w:b/>
          <w:bCs/>
          <w:u w:val="single"/>
        </w:rPr>
      </w:pPr>
    </w:p>
    <w:p w14:paraId="1B36E338" w14:textId="23B7A32A" w:rsidR="00300A85" w:rsidRDefault="00300A85" w:rsidP="000D1686">
      <w:pPr>
        <w:jc w:val="center"/>
        <w:rPr>
          <w:b/>
          <w:bCs/>
          <w:u w:val="single"/>
        </w:rPr>
      </w:pPr>
    </w:p>
    <w:p w14:paraId="56FB4CD9" w14:textId="01C00713" w:rsidR="00300A85" w:rsidRDefault="00300A85" w:rsidP="000D1686">
      <w:pPr>
        <w:jc w:val="center"/>
        <w:rPr>
          <w:b/>
          <w:bCs/>
          <w:u w:val="single"/>
        </w:rPr>
      </w:pPr>
    </w:p>
    <w:p w14:paraId="3EDC24CA" w14:textId="1E7C3EC4" w:rsidR="00300A85" w:rsidRDefault="00300A85" w:rsidP="000D1686">
      <w:pPr>
        <w:jc w:val="center"/>
        <w:rPr>
          <w:b/>
          <w:bCs/>
          <w:u w:val="single"/>
        </w:rPr>
      </w:pPr>
    </w:p>
    <w:p w14:paraId="1F80A678" w14:textId="257F0517" w:rsidR="00300A85" w:rsidRDefault="00300A85" w:rsidP="000D1686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300A85" w14:paraId="1619C2A7" w14:textId="77777777" w:rsidTr="002122B8">
        <w:tc>
          <w:tcPr>
            <w:tcW w:w="13948" w:type="dxa"/>
            <w:gridSpan w:val="8"/>
          </w:tcPr>
          <w:p w14:paraId="493BCC4F" w14:textId="22343CB8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Year </w:t>
            </w:r>
            <w:r>
              <w:rPr>
                <w:b/>
                <w:bCs/>
                <w:u w:val="single"/>
              </w:rPr>
              <w:t>Five</w:t>
            </w:r>
          </w:p>
        </w:tc>
      </w:tr>
      <w:tr w:rsidR="00300A85" w14:paraId="0FE3493E" w14:textId="77777777" w:rsidTr="002122B8">
        <w:tc>
          <w:tcPr>
            <w:tcW w:w="1743" w:type="dxa"/>
          </w:tcPr>
          <w:p w14:paraId="754D2CDF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3" w:type="dxa"/>
          </w:tcPr>
          <w:p w14:paraId="2CBF6DA9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One</w:t>
            </w:r>
          </w:p>
        </w:tc>
        <w:tc>
          <w:tcPr>
            <w:tcW w:w="1743" w:type="dxa"/>
          </w:tcPr>
          <w:p w14:paraId="46DEAF9B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Two</w:t>
            </w:r>
          </w:p>
        </w:tc>
        <w:tc>
          <w:tcPr>
            <w:tcW w:w="1743" w:type="dxa"/>
          </w:tcPr>
          <w:p w14:paraId="6803A486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Three</w:t>
            </w:r>
          </w:p>
        </w:tc>
        <w:tc>
          <w:tcPr>
            <w:tcW w:w="1744" w:type="dxa"/>
          </w:tcPr>
          <w:p w14:paraId="6ECB9300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Four</w:t>
            </w:r>
          </w:p>
        </w:tc>
        <w:tc>
          <w:tcPr>
            <w:tcW w:w="1744" w:type="dxa"/>
          </w:tcPr>
          <w:p w14:paraId="12D35D8A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Five</w:t>
            </w:r>
          </w:p>
        </w:tc>
        <w:tc>
          <w:tcPr>
            <w:tcW w:w="1744" w:type="dxa"/>
          </w:tcPr>
          <w:p w14:paraId="51B83865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Six</w:t>
            </w:r>
          </w:p>
        </w:tc>
        <w:tc>
          <w:tcPr>
            <w:tcW w:w="1744" w:type="dxa"/>
          </w:tcPr>
          <w:p w14:paraId="23585C8D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Seven</w:t>
            </w:r>
          </w:p>
        </w:tc>
      </w:tr>
      <w:tr w:rsidR="00300A85" w14:paraId="1BE9B7FE" w14:textId="77777777" w:rsidTr="002122B8">
        <w:tc>
          <w:tcPr>
            <w:tcW w:w="1743" w:type="dxa"/>
          </w:tcPr>
          <w:p w14:paraId="1D7D95F5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One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75EEA7F3" w14:textId="77777777" w:rsidR="00300A85" w:rsidRPr="000D1686" w:rsidRDefault="00300A85" w:rsidP="002122B8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14:paraId="7B675D7C" w14:textId="77777777" w:rsidR="00300A85" w:rsidRDefault="00300A85" w:rsidP="002122B8">
            <w:pPr>
              <w:jc w:val="center"/>
            </w:pPr>
            <w:r>
              <w:t>Unit 10.1</w:t>
            </w:r>
          </w:p>
          <w:p w14:paraId="33640E0D" w14:textId="40CEA7B9" w:rsidR="00300A85" w:rsidRPr="000D1686" w:rsidRDefault="00300A85" w:rsidP="002122B8">
            <w:pPr>
              <w:jc w:val="center"/>
            </w:pPr>
            <w:r>
              <w:t>A new kind of noun</w:t>
            </w:r>
          </w:p>
        </w:tc>
        <w:tc>
          <w:tcPr>
            <w:tcW w:w="1743" w:type="dxa"/>
          </w:tcPr>
          <w:p w14:paraId="06C1D736" w14:textId="77777777" w:rsidR="00300A85" w:rsidRDefault="00300A85" w:rsidP="002122B8">
            <w:pPr>
              <w:jc w:val="center"/>
            </w:pPr>
            <w:r>
              <w:t>Unit 10.2</w:t>
            </w:r>
          </w:p>
          <w:p w14:paraId="4A5F2F1D" w14:textId="76B1AB1D" w:rsidR="00300A85" w:rsidRPr="000D1686" w:rsidRDefault="00300A85" w:rsidP="002122B8">
            <w:pPr>
              <w:jc w:val="center"/>
            </w:pPr>
            <w:r>
              <w:t>More new nouns</w:t>
            </w:r>
          </w:p>
        </w:tc>
        <w:tc>
          <w:tcPr>
            <w:tcW w:w="1744" w:type="dxa"/>
          </w:tcPr>
          <w:p w14:paraId="094E4A5E" w14:textId="77777777" w:rsidR="00300A85" w:rsidRDefault="00300A85" w:rsidP="002122B8">
            <w:pPr>
              <w:jc w:val="center"/>
            </w:pPr>
            <w:r>
              <w:t>Unit 10.3</w:t>
            </w:r>
          </w:p>
          <w:p w14:paraId="1B662472" w14:textId="77777777" w:rsidR="00300A85" w:rsidRDefault="00300A85" w:rsidP="002122B8">
            <w:pPr>
              <w:jc w:val="center"/>
            </w:pPr>
            <w:r>
              <w:t>Roman numerals</w:t>
            </w:r>
          </w:p>
          <w:p w14:paraId="101DC817" w14:textId="6FA155D1" w:rsidR="00300A85" w:rsidRPr="000D1686" w:rsidRDefault="00300A85" w:rsidP="002122B8">
            <w:pPr>
              <w:jc w:val="center"/>
            </w:pPr>
          </w:p>
        </w:tc>
        <w:tc>
          <w:tcPr>
            <w:tcW w:w="1744" w:type="dxa"/>
          </w:tcPr>
          <w:p w14:paraId="16CE8153" w14:textId="77777777" w:rsidR="00300A85" w:rsidRDefault="00300A85" w:rsidP="002122B8">
            <w:pPr>
              <w:jc w:val="center"/>
            </w:pPr>
            <w:r>
              <w:t xml:space="preserve">Unit 10.4 </w:t>
            </w:r>
          </w:p>
          <w:p w14:paraId="3455563D" w14:textId="07A4A797" w:rsidR="00300A85" w:rsidRPr="000D1686" w:rsidRDefault="00300A85" w:rsidP="002122B8">
            <w:pPr>
              <w:jc w:val="center"/>
            </w:pPr>
            <w:r>
              <w:t xml:space="preserve">Third group </w:t>
            </w:r>
            <w:proofErr w:type="gramStart"/>
            <w:r>
              <w:t>nouns :</w:t>
            </w:r>
            <w:proofErr w:type="gramEnd"/>
            <w:r>
              <w:t xml:space="preserve"> plural</w:t>
            </w:r>
          </w:p>
        </w:tc>
        <w:tc>
          <w:tcPr>
            <w:tcW w:w="1744" w:type="dxa"/>
          </w:tcPr>
          <w:p w14:paraId="58FAD679" w14:textId="77777777" w:rsidR="00300A85" w:rsidRDefault="00300A85" w:rsidP="002122B8">
            <w:pPr>
              <w:jc w:val="center"/>
            </w:pPr>
            <w:r>
              <w:t>Unit 10.5</w:t>
            </w:r>
          </w:p>
          <w:p w14:paraId="74B8BAA3" w14:textId="30C903E1" w:rsidR="00300A85" w:rsidRPr="000D1686" w:rsidRDefault="00300A85" w:rsidP="002122B8">
            <w:pPr>
              <w:jc w:val="center"/>
            </w:pPr>
            <w:r>
              <w:t>Glossing</w:t>
            </w:r>
          </w:p>
        </w:tc>
        <w:tc>
          <w:tcPr>
            <w:tcW w:w="1744" w:type="dxa"/>
            <w:shd w:val="clear" w:color="auto" w:fill="auto"/>
          </w:tcPr>
          <w:p w14:paraId="74C948D7" w14:textId="77777777" w:rsidR="00300A85" w:rsidRDefault="00300A85" w:rsidP="002122B8">
            <w:pPr>
              <w:jc w:val="center"/>
            </w:pPr>
            <w:r>
              <w:t>Unit 10.6</w:t>
            </w:r>
          </w:p>
          <w:p w14:paraId="528A3A41" w14:textId="3D2FB653" w:rsidR="00300A85" w:rsidRPr="000D1686" w:rsidRDefault="00300A85" w:rsidP="002122B8">
            <w:pPr>
              <w:jc w:val="center"/>
            </w:pPr>
            <w:r>
              <w:t>Story</w:t>
            </w:r>
          </w:p>
        </w:tc>
      </w:tr>
      <w:tr w:rsidR="00300A85" w14:paraId="03B03215" w14:textId="77777777" w:rsidTr="002122B8">
        <w:tc>
          <w:tcPr>
            <w:tcW w:w="1743" w:type="dxa"/>
          </w:tcPr>
          <w:p w14:paraId="70443FB8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Two</w:t>
            </w:r>
          </w:p>
        </w:tc>
        <w:tc>
          <w:tcPr>
            <w:tcW w:w="1743" w:type="dxa"/>
            <w:shd w:val="clear" w:color="auto" w:fill="00B0F0"/>
          </w:tcPr>
          <w:p w14:paraId="06D1885D" w14:textId="77777777" w:rsidR="00300A85" w:rsidRDefault="00300A85" w:rsidP="002122B8">
            <w:pPr>
              <w:jc w:val="center"/>
            </w:pPr>
            <w:r>
              <w:t xml:space="preserve">Unit 10.7 </w:t>
            </w:r>
          </w:p>
          <w:p w14:paraId="0890F248" w14:textId="7FBA21FA" w:rsidR="00300A85" w:rsidRPr="000D1686" w:rsidRDefault="00300A85" w:rsidP="002122B8">
            <w:pPr>
              <w:jc w:val="center"/>
            </w:pPr>
            <w:r>
              <w:t>Summary and Assessment</w:t>
            </w:r>
          </w:p>
        </w:tc>
        <w:tc>
          <w:tcPr>
            <w:tcW w:w="1743" w:type="dxa"/>
          </w:tcPr>
          <w:p w14:paraId="54F4C36A" w14:textId="77777777" w:rsidR="00300A85" w:rsidRDefault="00300A85" w:rsidP="002122B8">
            <w:pPr>
              <w:jc w:val="center"/>
            </w:pPr>
            <w:r>
              <w:t xml:space="preserve">Unit 11.1 </w:t>
            </w:r>
          </w:p>
          <w:p w14:paraId="39BC2323" w14:textId="4A0DE190" w:rsidR="00300A85" w:rsidRPr="000D1686" w:rsidRDefault="00300A85" w:rsidP="002122B8">
            <w:pPr>
              <w:jc w:val="center"/>
            </w:pPr>
            <w:r>
              <w:t>Possessive Nouns in English</w:t>
            </w:r>
          </w:p>
        </w:tc>
        <w:tc>
          <w:tcPr>
            <w:tcW w:w="1743" w:type="dxa"/>
          </w:tcPr>
          <w:p w14:paraId="084657D5" w14:textId="77777777" w:rsidR="00300A85" w:rsidRDefault="00300A85" w:rsidP="002122B8">
            <w:pPr>
              <w:jc w:val="center"/>
            </w:pPr>
            <w:r>
              <w:t>Unit 11.2</w:t>
            </w:r>
          </w:p>
          <w:p w14:paraId="75E7C25F" w14:textId="5C08EB2F" w:rsidR="00300A85" w:rsidRPr="000D1686" w:rsidRDefault="00300A85" w:rsidP="002122B8">
            <w:pPr>
              <w:jc w:val="center"/>
            </w:pPr>
            <w:r>
              <w:t>Possessive Nouns in Latin</w:t>
            </w:r>
          </w:p>
        </w:tc>
        <w:tc>
          <w:tcPr>
            <w:tcW w:w="1744" w:type="dxa"/>
          </w:tcPr>
          <w:p w14:paraId="2212DA72" w14:textId="77777777" w:rsidR="00300A85" w:rsidRDefault="00300A85" w:rsidP="002122B8">
            <w:pPr>
              <w:jc w:val="center"/>
            </w:pPr>
            <w:r>
              <w:t>Unit 11.2a</w:t>
            </w:r>
          </w:p>
          <w:p w14:paraId="6674B23D" w14:textId="15CF47B2" w:rsidR="00300A85" w:rsidRPr="000D1686" w:rsidRDefault="00300A85" w:rsidP="002122B8">
            <w:pPr>
              <w:jc w:val="center"/>
            </w:pPr>
            <w:r>
              <w:t>Pythagoras and triangles</w:t>
            </w:r>
          </w:p>
        </w:tc>
        <w:tc>
          <w:tcPr>
            <w:tcW w:w="1744" w:type="dxa"/>
          </w:tcPr>
          <w:p w14:paraId="1026A6F6" w14:textId="77777777" w:rsidR="00300A85" w:rsidRDefault="00300A85" w:rsidP="002122B8">
            <w:pPr>
              <w:jc w:val="center"/>
            </w:pPr>
            <w:r>
              <w:t>Unit 11.3</w:t>
            </w:r>
          </w:p>
          <w:p w14:paraId="1E8565A1" w14:textId="5153BDE7" w:rsidR="00300A85" w:rsidRPr="000D1686" w:rsidRDefault="00300A85" w:rsidP="002122B8">
            <w:pPr>
              <w:jc w:val="center"/>
            </w:pPr>
            <w:r>
              <w:t>Possessive Nouns</w:t>
            </w:r>
          </w:p>
        </w:tc>
        <w:tc>
          <w:tcPr>
            <w:tcW w:w="1744" w:type="dxa"/>
          </w:tcPr>
          <w:p w14:paraId="59427E19" w14:textId="77777777" w:rsidR="00300A85" w:rsidRDefault="00300A85" w:rsidP="002122B8">
            <w:pPr>
              <w:jc w:val="center"/>
            </w:pPr>
            <w:r>
              <w:t>Unit 11.4</w:t>
            </w:r>
          </w:p>
          <w:p w14:paraId="3E231308" w14:textId="637EDE5C" w:rsidR="00300A85" w:rsidRPr="000D1686" w:rsidRDefault="00300A85" w:rsidP="002122B8">
            <w:pPr>
              <w:jc w:val="center"/>
            </w:pPr>
            <w:r>
              <w:t>Possessive nouns in sentences</w:t>
            </w:r>
          </w:p>
        </w:tc>
        <w:tc>
          <w:tcPr>
            <w:tcW w:w="1744" w:type="dxa"/>
            <w:shd w:val="clear" w:color="auto" w:fill="auto"/>
          </w:tcPr>
          <w:p w14:paraId="2ECD9257" w14:textId="77777777" w:rsidR="00300A85" w:rsidRDefault="00300A85" w:rsidP="002122B8">
            <w:pPr>
              <w:jc w:val="center"/>
            </w:pPr>
            <w:r>
              <w:t xml:space="preserve">Unit 11.4a </w:t>
            </w:r>
          </w:p>
          <w:p w14:paraId="5D32DF5F" w14:textId="50FA3D3D" w:rsidR="00300A85" w:rsidRPr="000D1686" w:rsidRDefault="00300A85" w:rsidP="002122B8">
            <w:pPr>
              <w:jc w:val="center"/>
            </w:pPr>
            <w:r>
              <w:t>Behind the myth</w:t>
            </w:r>
          </w:p>
        </w:tc>
      </w:tr>
      <w:tr w:rsidR="00300A85" w14:paraId="1A36F8C2" w14:textId="77777777" w:rsidTr="00300A85">
        <w:tc>
          <w:tcPr>
            <w:tcW w:w="1743" w:type="dxa"/>
          </w:tcPr>
          <w:p w14:paraId="197DF8B1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One</w:t>
            </w:r>
          </w:p>
        </w:tc>
        <w:tc>
          <w:tcPr>
            <w:tcW w:w="1743" w:type="dxa"/>
          </w:tcPr>
          <w:p w14:paraId="74DC1106" w14:textId="77777777" w:rsidR="00300A85" w:rsidRDefault="00300A85" w:rsidP="002122B8">
            <w:pPr>
              <w:jc w:val="center"/>
            </w:pPr>
            <w:r>
              <w:t>Unit 11.5</w:t>
            </w:r>
          </w:p>
          <w:p w14:paraId="59F96D45" w14:textId="65F3C33E" w:rsidR="00300A85" w:rsidRPr="000D1686" w:rsidRDefault="00300A85" w:rsidP="002122B8">
            <w:pPr>
              <w:jc w:val="center"/>
            </w:pPr>
            <w:r>
              <w:t>Story</w:t>
            </w:r>
          </w:p>
        </w:tc>
        <w:tc>
          <w:tcPr>
            <w:tcW w:w="1743" w:type="dxa"/>
            <w:shd w:val="clear" w:color="auto" w:fill="00B0F0"/>
          </w:tcPr>
          <w:p w14:paraId="02FFC474" w14:textId="4C17489F" w:rsidR="00300A85" w:rsidRPr="000D1686" w:rsidRDefault="00300A85" w:rsidP="002122B8">
            <w:pPr>
              <w:jc w:val="center"/>
            </w:pPr>
            <w:r>
              <w:t>Unit 11.6 Summary and Assessment</w:t>
            </w:r>
          </w:p>
        </w:tc>
        <w:tc>
          <w:tcPr>
            <w:tcW w:w="1743" w:type="dxa"/>
          </w:tcPr>
          <w:p w14:paraId="42A1A0AA" w14:textId="77777777" w:rsidR="00300A85" w:rsidRDefault="00531205" w:rsidP="002122B8">
            <w:pPr>
              <w:jc w:val="center"/>
            </w:pPr>
            <w:r>
              <w:t>Unit 12.1</w:t>
            </w:r>
          </w:p>
          <w:p w14:paraId="5869F06A" w14:textId="1A3C1BEF" w:rsidR="00531205" w:rsidRPr="000D1686" w:rsidRDefault="00531205" w:rsidP="002122B8">
            <w:pPr>
              <w:jc w:val="center"/>
            </w:pPr>
            <w:r>
              <w:t>Negatives</w:t>
            </w:r>
          </w:p>
        </w:tc>
        <w:tc>
          <w:tcPr>
            <w:tcW w:w="1744" w:type="dxa"/>
          </w:tcPr>
          <w:p w14:paraId="546EA350" w14:textId="77777777" w:rsidR="00300A85" w:rsidRDefault="00531205" w:rsidP="002122B8">
            <w:pPr>
              <w:jc w:val="center"/>
            </w:pPr>
            <w:r>
              <w:t>Unit 12.2</w:t>
            </w:r>
          </w:p>
          <w:p w14:paraId="6B4E32CD" w14:textId="0D13D2CA" w:rsidR="00531205" w:rsidRPr="000D1686" w:rsidRDefault="00531205" w:rsidP="002122B8">
            <w:pPr>
              <w:jc w:val="center"/>
            </w:pPr>
            <w:r>
              <w:t>Negative Prefixes</w:t>
            </w:r>
          </w:p>
        </w:tc>
        <w:tc>
          <w:tcPr>
            <w:tcW w:w="1744" w:type="dxa"/>
            <w:shd w:val="clear" w:color="auto" w:fill="auto"/>
          </w:tcPr>
          <w:p w14:paraId="36AF8677" w14:textId="77777777" w:rsidR="00300A85" w:rsidRDefault="00531205" w:rsidP="002122B8">
            <w:pPr>
              <w:jc w:val="center"/>
            </w:pPr>
            <w:r>
              <w:t>Unit 12.3</w:t>
            </w:r>
          </w:p>
          <w:p w14:paraId="3EF2EC41" w14:textId="75E34464" w:rsidR="00531205" w:rsidRPr="000D1686" w:rsidRDefault="00531205" w:rsidP="002122B8">
            <w:pPr>
              <w:jc w:val="center"/>
            </w:pPr>
            <w:r>
              <w:t>Latin negatives in English</w:t>
            </w:r>
          </w:p>
        </w:tc>
        <w:tc>
          <w:tcPr>
            <w:tcW w:w="1744" w:type="dxa"/>
          </w:tcPr>
          <w:p w14:paraId="673807B2" w14:textId="7B3DEA8A" w:rsidR="00300A85" w:rsidRDefault="00531205" w:rsidP="002122B8">
            <w:pPr>
              <w:jc w:val="center"/>
            </w:pPr>
            <w:r>
              <w:t>Unit 12.4</w:t>
            </w:r>
          </w:p>
          <w:p w14:paraId="22D19C0D" w14:textId="115E9E33" w:rsidR="00531205" w:rsidRPr="000D1686" w:rsidRDefault="00531205" w:rsidP="002122B8">
            <w:pPr>
              <w:jc w:val="center"/>
            </w:pPr>
            <w:r>
              <w:t>Commands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5E5C690D" w14:textId="77777777" w:rsidR="00300A85" w:rsidRPr="000D1686" w:rsidRDefault="00300A85" w:rsidP="002122B8">
            <w:pPr>
              <w:jc w:val="center"/>
            </w:pPr>
          </w:p>
        </w:tc>
      </w:tr>
      <w:tr w:rsidR="00300A85" w14:paraId="6D3446DB" w14:textId="77777777" w:rsidTr="00531205">
        <w:tc>
          <w:tcPr>
            <w:tcW w:w="1743" w:type="dxa"/>
          </w:tcPr>
          <w:p w14:paraId="49F1E692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Two</w:t>
            </w:r>
          </w:p>
        </w:tc>
        <w:tc>
          <w:tcPr>
            <w:tcW w:w="1743" w:type="dxa"/>
          </w:tcPr>
          <w:p w14:paraId="75E7BFE0" w14:textId="77777777" w:rsidR="00531205" w:rsidRDefault="00531205" w:rsidP="00531205">
            <w:pPr>
              <w:jc w:val="center"/>
            </w:pPr>
            <w:r>
              <w:t>Unit 12.4a</w:t>
            </w:r>
          </w:p>
          <w:p w14:paraId="5C4686E0" w14:textId="56B8DACD" w:rsidR="00300A85" w:rsidRPr="000D1686" w:rsidRDefault="00531205" w:rsidP="00531205">
            <w:pPr>
              <w:jc w:val="center"/>
            </w:pPr>
            <w:r>
              <w:t>Inscriptions</w:t>
            </w:r>
          </w:p>
        </w:tc>
        <w:tc>
          <w:tcPr>
            <w:tcW w:w="1743" w:type="dxa"/>
            <w:shd w:val="clear" w:color="auto" w:fill="FFFFFF" w:themeFill="background1"/>
          </w:tcPr>
          <w:p w14:paraId="57AEB07B" w14:textId="77777777" w:rsidR="00300A85" w:rsidRDefault="00531205" w:rsidP="002122B8">
            <w:pPr>
              <w:jc w:val="center"/>
            </w:pPr>
            <w:r>
              <w:t xml:space="preserve">Unit 12.5 </w:t>
            </w:r>
          </w:p>
          <w:p w14:paraId="61D86E55" w14:textId="36D9A390" w:rsidR="00531205" w:rsidRPr="000D1686" w:rsidRDefault="00531205" w:rsidP="002122B8">
            <w:pPr>
              <w:jc w:val="center"/>
            </w:pPr>
            <w:r>
              <w:t>Conjunctions</w:t>
            </w:r>
          </w:p>
        </w:tc>
        <w:tc>
          <w:tcPr>
            <w:tcW w:w="1743" w:type="dxa"/>
          </w:tcPr>
          <w:p w14:paraId="4BD53BA1" w14:textId="77777777" w:rsidR="00300A85" w:rsidRDefault="00531205" w:rsidP="002122B8">
            <w:pPr>
              <w:jc w:val="center"/>
            </w:pPr>
            <w:r>
              <w:t>Unit 12.6</w:t>
            </w:r>
          </w:p>
          <w:p w14:paraId="72DE46D5" w14:textId="0F7E758A" w:rsidR="00531205" w:rsidRPr="000D1686" w:rsidRDefault="00531205" w:rsidP="002122B8">
            <w:pPr>
              <w:jc w:val="center"/>
            </w:pPr>
            <w:r>
              <w:t>Story</w:t>
            </w:r>
          </w:p>
        </w:tc>
        <w:tc>
          <w:tcPr>
            <w:tcW w:w="1744" w:type="dxa"/>
            <w:shd w:val="clear" w:color="auto" w:fill="00B0F0"/>
          </w:tcPr>
          <w:p w14:paraId="6CBFA257" w14:textId="77777777" w:rsidR="00300A85" w:rsidRDefault="00531205" w:rsidP="002122B8">
            <w:pPr>
              <w:jc w:val="center"/>
            </w:pPr>
            <w:r>
              <w:t>Unit 12.7</w:t>
            </w:r>
          </w:p>
          <w:p w14:paraId="29FC75B4" w14:textId="5E241373" w:rsidR="00531205" w:rsidRPr="000D1686" w:rsidRDefault="00531205" w:rsidP="002122B8">
            <w:pPr>
              <w:jc w:val="center"/>
            </w:pPr>
            <w:r>
              <w:t>Summary and Assessment</w:t>
            </w:r>
          </w:p>
        </w:tc>
        <w:tc>
          <w:tcPr>
            <w:tcW w:w="1744" w:type="dxa"/>
            <w:shd w:val="clear" w:color="auto" w:fill="auto"/>
          </w:tcPr>
          <w:p w14:paraId="63C42C82" w14:textId="77777777" w:rsidR="00300A85" w:rsidRDefault="00531205" w:rsidP="002122B8">
            <w:pPr>
              <w:jc w:val="center"/>
            </w:pPr>
            <w:r>
              <w:t>Unit 13.1</w:t>
            </w:r>
          </w:p>
          <w:p w14:paraId="05BD5584" w14:textId="2194D3E5" w:rsidR="00531205" w:rsidRPr="000D1686" w:rsidRDefault="00531205" w:rsidP="002122B8">
            <w:pPr>
              <w:jc w:val="center"/>
            </w:pPr>
            <w:r>
              <w:t>Recap</w:t>
            </w:r>
          </w:p>
        </w:tc>
        <w:tc>
          <w:tcPr>
            <w:tcW w:w="1744" w:type="dxa"/>
          </w:tcPr>
          <w:p w14:paraId="6BE763EC" w14:textId="77777777" w:rsidR="00300A85" w:rsidRDefault="00531205" w:rsidP="002122B8">
            <w:pPr>
              <w:jc w:val="center"/>
            </w:pPr>
            <w:r>
              <w:t xml:space="preserve">Unit 13.2 </w:t>
            </w:r>
          </w:p>
          <w:p w14:paraId="7C699B92" w14:textId="4B51BBC2" w:rsidR="00531205" w:rsidRPr="000D1686" w:rsidRDefault="00531205" w:rsidP="002122B8">
            <w:pPr>
              <w:jc w:val="center"/>
            </w:pPr>
            <w:r>
              <w:t xml:space="preserve">Simple past v past continuous 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7A8220E1" w14:textId="77777777" w:rsidR="00300A85" w:rsidRPr="000D1686" w:rsidRDefault="00300A85" w:rsidP="002122B8">
            <w:pPr>
              <w:jc w:val="center"/>
            </w:pPr>
          </w:p>
        </w:tc>
      </w:tr>
      <w:tr w:rsidR="00300A85" w14:paraId="18EDB460" w14:textId="77777777" w:rsidTr="002122B8">
        <w:tc>
          <w:tcPr>
            <w:tcW w:w="1743" w:type="dxa"/>
          </w:tcPr>
          <w:p w14:paraId="098F27CA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One</w:t>
            </w:r>
          </w:p>
        </w:tc>
        <w:tc>
          <w:tcPr>
            <w:tcW w:w="1743" w:type="dxa"/>
          </w:tcPr>
          <w:p w14:paraId="3708468A" w14:textId="77777777" w:rsidR="00300A85" w:rsidRDefault="00531205" w:rsidP="002122B8">
            <w:pPr>
              <w:jc w:val="center"/>
            </w:pPr>
            <w:r>
              <w:t>Unit 13.3</w:t>
            </w:r>
          </w:p>
          <w:p w14:paraId="22DC16D7" w14:textId="3F7FDE11" w:rsidR="00531205" w:rsidRPr="000D1686" w:rsidRDefault="00531205" w:rsidP="002122B8">
            <w:pPr>
              <w:jc w:val="center"/>
            </w:pPr>
            <w:r>
              <w:t>Simple past tense in Latin</w:t>
            </w:r>
          </w:p>
        </w:tc>
        <w:tc>
          <w:tcPr>
            <w:tcW w:w="1743" w:type="dxa"/>
          </w:tcPr>
          <w:p w14:paraId="2D08BEBF" w14:textId="77777777" w:rsidR="00300A85" w:rsidRDefault="00531205" w:rsidP="002122B8">
            <w:pPr>
              <w:jc w:val="center"/>
            </w:pPr>
            <w:r>
              <w:t>Unit 13.4</w:t>
            </w:r>
          </w:p>
          <w:p w14:paraId="6D0DEC05" w14:textId="7E087515" w:rsidR="00531205" w:rsidRPr="000D1686" w:rsidRDefault="00531205" w:rsidP="002122B8">
            <w:pPr>
              <w:jc w:val="center"/>
            </w:pPr>
            <w:r>
              <w:t>Simple past v PC in Latin</w:t>
            </w:r>
          </w:p>
        </w:tc>
        <w:tc>
          <w:tcPr>
            <w:tcW w:w="1743" w:type="dxa"/>
          </w:tcPr>
          <w:p w14:paraId="3E82BB98" w14:textId="77777777" w:rsidR="00300A85" w:rsidRDefault="00531205" w:rsidP="002122B8">
            <w:pPr>
              <w:jc w:val="center"/>
            </w:pPr>
            <w:r>
              <w:t xml:space="preserve">Unit 13.4a </w:t>
            </w:r>
          </w:p>
          <w:p w14:paraId="7163C3D7" w14:textId="1BCAA6E1" w:rsidR="00531205" w:rsidRPr="000D1686" w:rsidRDefault="00531205" w:rsidP="002122B8">
            <w:pPr>
              <w:jc w:val="center"/>
            </w:pPr>
            <w:r>
              <w:t>Music in the Ancient World</w:t>
            </w:r>
          </w:p>
        </w:tc>
        <w:tc>
          <w:tcPr>
            <w:tcW w:w="1744" w:type="dxa"/>
            <w:shd w:val="clear" w:color="auto" w:fill="auto"/>
          </w:tcPr>
          <w:p w14:paraId="4A6A3DEF" w14:textId="77777777" w:rsidR="00300A85" w:rsidRDefault="00531205" w:rsidP="002122B8">
            <w:pPr>
              <w:jc w:val="center"/>
            </w:pPr>
            <w:r>
              <w:t>Unit 13.5</w:t>
            </w:r>
          </w:p>
          <w:p w14:paraId="5BF03DB8" w14:textId="283EA7DC" w:rsidR="00531205" w:rsidRPr="000D1686" w:rsidRDefault="00531205" w:rsidP="002122B8">
            <w:pPr>
              <w:jc w:val="center"/>
            </w:pPr>
            <w:proofErr w:type="gramStart"/>
            <w:r>
              <w:t>SP  -</w:t>
            </w:r>
            <w:proofErr w:type="gramEnd"/>
            <w:r>
              <w:t xml:space="preserve"> the next level</w:t>
            </w:r>
          </w:p>
        </w:tc>
        <w:tc>
          <w:tcPr>
            <w:tcW w:w="1744" w:type="dxa"/>
            <w:shd w:val="clear" w:color="auto" w:fill="FFFFFF" w:themeFill="background1"/>
          </w:tcPr>
          <w:p w14:paraId="0E686A98" w14:textId="77777777" w:rsidR="00300A85" w:rsidRDefault="00531205" w:rsidP="002122B8">
            <w:pPr>
              <w:jc w:val="center"/>
            </w:pPr>
            <w:r>
              <w:t>Unit 13.6</w:t>
            </w:r>
          </w:p>
          <w:p w14:paraId="098CC07B" w14:textId="4390A604" w:rsidR="00531205" w:rsidRPr="000D1686" w:rsidRDefault="00531205" w:rsidP="002122B8">
            <w:pPr>
              <w:jc w:val="center"/>
            </w:pPr>
            <w:r>
              <w:t>PC the next level</w:t>
            </w:r>
          </w:p>
        </w:tc>
        <w:tc>
          <w:tcPr>
            <w:tcW w:w="1744" w:type="dxa"/>
          </w:tcPr>
          <w:p w14:paraId="417361E1" w14:textId="77777777" w:rsidR="00300A85" w:rsidRDefault="00531205" w:rsidP="002122B8">
            <w:pPr>
              <w:jc w:val="center"/>
            </w:pPr>
            <w:r>
              <w:t xml:space="preserve">Unit 13.7 </w:t>
            </w:r>
          </w:p>
          <w:p w14:paraId="3EEA6278" w14:textId="47AB29B1" w:rsidR="00531205" w:rsidRPr="000D1686" w:rsidRDefault="00531205" w:rsidP="002122B8">
            <w:pPr>
              <w:jc w:val="center"/>
            </w:pPr>
            <w:r>
              <w:t>Story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40D07A39" w14:textId="77777777" w:rsidR="00300A85" w:rsidRPr="000D1686" w:rsidRDefault="00300A85" w:rsidP="002122B8">
            <w:pPr>
              <w:jc w:val="center"/>
            </w:pPr>
          </w:p>
        </w:tc>
      </w:tr>
      <w:tr w:rsidR="00300A85" w14:paraId="40BEB8D2" w14:textId="77777777" w:rsidTr="00531205">
        <w:tc>
          <w:tcPr>
            <w:tcW w:w="1743" w:type="dxa"/>
          </w:tcPr>
          <w:p w14:paraId="722D8E47" w14:textId="77777777" w:rsidR="00300A85" w:rsidRDefault="00300A8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Two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58B83DF7" w14:textId="77777777" w:rsidR="00300A85" w:rsidRPr="000D1686" w:rsidRDefault="00300A85" w:rsidP="002122B8">
            <w:pPr>
              <w:jc w:val="center"/>
            </w:pPr>
          </w:p>
        </w:tc>
        <w:tc>
          <w:tcPr>
            <w:tcW w:w="1743" w:type="dxa"/>
            <w:shd w:val="clear" w:color="auto" w:fill="00B0F0"/>
          </w:tcPr>
          <w:p w14:paraId="1620454C" w14:textId="2DF3E13D" w:rsidR="00300A85" w:rsidRPr="000D1686" w:rsidRDefault="00531205" w:rsidP="002122B8">
            <w:pPr>
              <w:jc w:val="center"/>
            </w:pPr>
            <w:r>
              <w:t>Unit 13.8 Summary and Assessment</w:t>
            </w:r>
          </w:p>
        </w:tc>
        <w:tc>
          <w:tcPr>
            <w:tcW w:w="1743" w:type="dxa"/>
          </w:tcPr>
          <w:p w14:paraId="6F0F3053" w14:textId="77777777" w:rsidR="00300A85" w:rsidRPr="000D1686" w:rsidRDefault="00300A85" w:rsidP="002122B8">
            <w:pPr>
              <w:jc w:val="center"/>
            </w:pPr>
          </w:p>
        </w:tc>
        <w:tc>
          <w:tcPr>
            <w:tcW w:w="1744" w:type="dxa"/>
            <w:shd w:val="clear" w:color="auto" w:fill="FFFFFF" w:themeFill="background1"/>
          </w:tcPr>
          <w:p w14:paraId="34BDD770" w14:textId="77777777" w:rsidR="00300A85" w:rsidRPr="000D1686" w:rsidRDefault="00300A85" w:rsidP="002122B8">
            <w:pPr>
              <w:jc w:val="center"/>
            </w:pPr>
          </w:p>
        </w:tc>
        <w:tc>
          <w:tcPr>
            <w:tcW w:w="1744" w:type="dxa"/>
            <w:shd w:val="clear" w:color="auto" w:fill="FFFFFF" w:themeFill="background1"/>
          </w:tcPr>
          <w:p w14:paraId="71FEC41E" w14:textId="77777777" w:rsidR="00300A85" w:rsidRPr="000D1686" w:rsidRDefault="00300A85" w:rsidP="002122B8">
            <w:pPr>
              <w:jc w:val="center"/>
            </w:pPr>
          </w:p>
        </w:tc>
        <w:tc>
          <w:tcPr>
            <w:tcW w:w="1744" w:type="dxa"/>
          </w:tcPr>
          <w:p w14:paraId="55B6AA55" w14:textId="77777777" w:rsidR="00300A85" w:rsidRPr="000D1686" w:rsidRDefault="00300A85" w:rsidP="002122B8">
            <w:pPr>
              <w:jc w:val="center"/>
            </w:pPr>
          </w:p>
        </w:tc>
        <w:tc>
          <w:tcPr>
            <w:tcW w:w="1744" w:type="dxa"/>
          </w:tcPr>
          <w:p w14:paraId="5BB16D66" w14:textId="77777777" w:rsidR="00300A85" w:rsidRPr="000D1686" w:rsidRDefault="00300A85" w:rsidP="002122B8">
            <w:pPr>
              <w:jc w:val="center"/>
            </w:pPr>
          </w:p>
        </w:tc>
      </w:tr>
    </w:tbl>
    <w:p w14:paraId="14F2FF60" w14:textId="0014A007" w:rsidR="00300A85" w:rsidRDefault="00300A85" w:rsidP="000D1686">
      <w:pPr>
        <w:jc w:val="center"/>
        <w:rPr>
          <w:b/>
          <w:bCs/>
          <w:u w:val="single"/>
        </w:rPr>
      </w:pPr>
    </w:p>
    <w:p w14:paraId="324BEF3B" w14:textId="2625773D" w:rsidR="00531205" w:rsidRDefault="00531205" w:rsidP="000D1686">
      <w:pPr>
        <w:jc w:val="center"/>
        <w:rPr>
          <w:b/>
          <w:bCs/>
          <w:u w:val="single"/>
        </w:rPr>
      </w:pPr>
    </w:p>
    <w:p w14:paraId="065C273F" w14:textId="185A4553" w:rsidR="00531205" w:rsidRDefault="00531205" w:rsidP="000D1686">
      <w:pPr>
        <w:jc w:val="center"/>
        <w:rPr>
          <w:b/>
          <w:bCs/>
          <w:u w:val="single"/>
        </w:rPr>
      </w:pPr>
    </w:p>
    <w:p w14:paraId="5A2245C9" w14:textId="6FDC188B" w:rsidR="00531205" w:rsidRDefault="00531205" w:rsidP="000D1686">
      <w:pPr>
        <w:jc w:val="center"/>
        <w:rPr>
          <w:b/>
          <w:bCs/>
          <w:u w:val="single"/>
        </w:rPr>
      </w:pPr>
    </w:p>
    <w:p w14:paraId="69A6753E" w14:textId="31ECC954" w:rsidR="00531205" w:rsidRDefault="00531205" w:rsidP="000D1686">
      <w:pPr>
        <w:jc w:val="center"/>
        <w:rPr>
          <w:b/>
          <w:bCs/>
          <w:u w:val="single"/>
        </w:rPr>
      </w:pPr>
    </w:p>
    <w:p w14:paraId="63F47461" w14:textId="3421976A" w:rsidR="00531205" w:rsidRDefault="00531205" w:rsidP="000D1686">
      <w:pPr>
        <w:jc w:val="center"/>
        <w:rPr>
          <w:b/>
          <w:bCs/>
          <w:u w:val="single"/>
        </w:rPr>
      </w:pPr>
    </w:p>
    <w:p w14:paraId="07BA7FC0" w14:textId="18C38BBF" w:rsidR="00531205" w:rsidRDefault="00531205" w:rsidP="000D1686">
      <w:pPr>
        <w:jc w:val="center"/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531205" w14:paraId="7C981365" w14:textId="77777777" w:rsidTr="002122B8">
        <w:tc>
          <w:tcPr>
            <w:tcW w:w="13948" w:type="dxa"/>
            <w:gridSpan w:val="8"/>
          </w:tcPr>
          <w:p w14:paraId="3F856C49" w14:textId="65320F5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Year </w:t>
            </w:r>
            <w:r>
              <w:rPr>
                <w:b/>
                <w:bCs/>
                <w:u w:val="single"/>
              </w:rPr>
              <w:t>Six</w:t>
            </w:r>
          </w:p>
        </w:tc>
      </w:tr>
      <w:tr w:rsidR="00531205" w14:paraId="298DCAA0" w14:textId="77777777" w:rsidTr="002122B8">
        <w:tc>
          <w:tcPr>
            <w:tcW w:w="1743" w:type="dxa"/>
          </w:tcPr>
          <w:p w14:paraId="712CF297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43" w:type="dxa"/>
          </w:tcPr>
          <w:p w14:paraId="64637015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One</w:t>
            </w:r>
          </w:p>
        </w:tc>
        <w:tc>
          <w:tcPr>
            <w:tcW w:w="1743" w:type="dxa"/>
          </w:tcPr>
          <w:p w14:paraId="55CFBEC1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Two</w:t>
            </w:r>
          </w:p>
        </w:tc>
        <w:tc>
          <w:tcPr>
            <w:tcW w:w="1743" w:type="dxa"/>
          </w:tcPr>
          <w:p w14:paraId="1DD5C5E3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Three</w:t>
            </w:r>
          </w:p>
        </w:tc>
        <w:tc>
          <w:tcPr>
            <w:tcW w:w="1744" w:type="dxa"/>
          </w:tcPr>
          <w:p w14:paraId="2D154BCA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Four</w:t>
            </w:r>
          </w:p>
        </w:tc>
        <w:tc>
          <w:tcPr>
            <w:tcW w:w="1744" w:type="dxa"/>
          </w:tcPr>
          <w:p w14:paraId="2509524F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Five</w:t>
            </w:r>
          </w:p>
        </w:tc>
        <w:tc>
          <w:tcPr>
            <w:tcW w:w="1744" w:type="dxa"/>
          </w:tcPr>
          <w:p w14:paraId="71A776F0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Six</w:t>
            </w:r>
          </w:p>
        </w:tc>
        <w:tc>
          <w:tcPr>
            <w:tcW w:w="1744" w:type="dxa"/>
          </w:tcPr>
          <w:p w14:paraId="408AD803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Week Seven</w:t>
            </w:r>
          </w:p>
        </w:tc>
      </w:tr>
      <w:tr w:rsidR="00531205" w14:paraId="44CD3EBB" w14:textId="77777777" w:rsidTr="002122B8">
        <w:tc>
          <w:tcPr>
            <w:tcW w:w="1743" w:type="dxa"/>
          </w:tcPr>
          <w:p w14:paraId="3FA3264E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One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7101516E" w14:textId="77777777" w:rsidR="00531205" w:rsidRPr="000D1686" w:rsidRDefault="00531205" w:rsidP="002122B8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14:paraId="4FE0CEE5" w14:textId="77777777" w:rsidR="00531205" w:rsidRDefault="00531205" w:rsidP="002122B8">
            <w:pPr>
              <w:jc w:val="center"/>
            </w:pPr>
            <w:r>
              <w:t xml:space="preserve">Unit 14.1 </w:t>
            </w:r>
          </w:p>
          <w:p w14:paraId="73CDC70B" w14:textId="4D205EAD" w:rsidR="00531205" w:rsidRPr="000D1686" w:rsidRDefault="00531205" w:rsidP="002122B8">
            <w:pPr>
              <w:jc w:val="center"/>
            </w:pPr>
            <w:r>
              <w:t>Recap</w:t>
            </w:r>
          </w:p>
        </w:tc>
        <w:tc>
          <w:tcPr>
            <w:tcW w:w="1743" w:type="dxa"/>
          </w:tcPr>
          <w:p w14:paraId="09E8AFC6" w14:textId="77777777" w:rsidR="00531205" w:rsidRDefault="00531205" w:rsidP="002122B8">
            <w:pPr>
              <w:jc w:val="center"/>
            </w:pPr>
            <w:r>
              <w:t xml:space="preserve">Unit 14.2 </w:t>
            </w:r>
          </w:p>
          <w:p w14:paraId="6C7BAF60" w14:textId="7B97C36C" w:rsidR="00531205" w:rsidRPr="000D1686" w:rsidRDefault="00531205" w:rsidP="002122B8">
            <w:pPr>
              <w:jc w:val="center"/>
            </w:pPr>
            <w:r>
              <w:t>Questions</w:t>
            </w:r>
          </w:p>
        </w:tc>
        <w:tc>
          <w:tcPr>
            <w:tcW w:w="1744" w:type="dxa"/>
          </w:tcPr>
          <w:p w14:paraId="464A3EC8" w14:textId="77777777" w:rsidR="00531205" w:rsidRDefault="00531205" w:rsidP="002122B8">
            <w:pPr>
              <w:jc w:val="center"/>
            </w:pPr>
            <w:r>
              <w:t xml:space="preserve">Unit 14.3 </w:t>
            </w:r>
          </w:p>
          <w:p w14:paraId="77DDE129" w14:textId="2BD0FD9E" w:rsidR="00531205" w:rsidRPr="000D1686" w:rsidRDefault="00531205" w:rsidP="002122B8">
            <w:pPr>
              <w:jc w:val="center"/>
            </w:pPr>
            <w:r>
              <w:t>More questions</w:t>
            </w:r>
          </w:p>
        </w:tc>
        <w:tc>
          <w:tcPr>
            <w:tcW w:w="1744" w:type="dxa"/>
          </w:tcPr>
          <w:p w14:paraId="0ED82A6F" w14:textId="77777777" w:rsidR="00531205" w:rsidRDefault="00531205" w:rsidP="002122B8">
            <w:pPr>
              <w:jc w:val="center"/>
            </w:pPr>
            <w:r>
              <w:t>Unit 14.4</w:t>
            </w:r>
          </w:p>
          <w:p w14:paraId="14EF5E28" w14:textId="0FEAA533" w:rsidR="00531205" w:rsidRPr="000D1686" w:rsidRDefault="00531205" w:rsidP="002122B8">
            <w:pPr>
              <w:jc w:val="center"/>
            </w:pPr>
            <w:r>
              <w:t>Relative Clauses</w:t>
            </w:r>
          </w:p>
        </w:tc>
        <w:tc>
          <w:tcPr>
            <w:tcW w:w="1744" w:type="dxa"/>
          </w:tcPr>
          <w:p w14:paraId="054C4BDB" w14:textId="72A6B50F" w:rsidR="00531205" w:rsidRPr="000D1686" w:rsidRDefault="00531205" w:rsidP="002122B8">
            <w:pPr>
              <w:jc w:val="center"/>
            </w:pPr>
            <w:r>
              <w:t>Unit 14.4a Democracy</w:t>
            </w:r>
          </w:p>
        </w:tc>
        <w:tc>
          <w:tcPr>
            <w:tcW w:w="1744" w:type="dxa"/>
            <w:shd w:val="clear" w:color="auto" w:fill="auto"/>
          </w:tcPr>
          <w:p w14:paraId="2B93165A" w14:textId="22A73E60" w:rsidR="00531205" w:rsidRPr="000D1686" w:rsidRDefault="00531205" w:rsidP="002122B8">
            <w:pPr>
              <w:jc w:val="center"/>
            </w:pPr>
            <w:r>
              <w:t>Unit 14.5 More Relative Clauses</w:t>
            </w:r>
          </w:p>
        </w:tc>
      </w:tr>
      <w:tr w:rsidR="00531205" w14:paraId="77FA8A10" w14:textId="77777777" w:rsidTr="00531205">
        <w:tc>
          <w:tcPr>
            <w:tcW w:w="1743" w:type="dxa"/>
          </w:tcPr>
          <w:p w14:paraId="10EC6314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Autumn Two</w:t>
            </w:r>
          </w:p>
        </w:tc>
        <w:tc>
          <w:tcPr>
            <w:tcW w:w="1743" w:type="dxa"/>
            <w:shd w:val="clear" w:color="auto" w:fill="auto"/>
          </w:tcPr>
          <w:p w14:paraId="33E95708" w14:textId="77777777" w:rsidR="00531205" w:rsidRDefault="00531205" w:rsidP="002122B8">
            <w:pPr>
              <w:jc w:val="center"/>
            </w:pPr>
            <w:r>
              <w:t>Unit 14.5a</w:t>
            </w:r>
          </w:p>
          <w:p w14:paraId="7166BF45" w14:textId="263AAB93" w:rsidR="00531205" w:rsidRPr="000D1686" w:rsidRDefault="00531205" w:rsidP="002122B8">
            <w:pPr>
              <w:jc w:val="center"/>
            </w:pPr>
            <w:r>
              <w:t>Plato and virtue</w:t>
            </w:r>
          </w:p>
        </w:tc>
        <w:tc>
          <w:tcPr>
            <w:tcW w:w="1743" w:type="dxa"/>
          </w:tcPr>
          <w:p w14:paraId="0AEC01A2" w14:textId="77777777" w:rsidR="00531205" w:rsidRDefault="00531205" w:rsidP="002122B8">
            <w:pPr>
              <w:jc w:val="center"/>
            </w:pPr>
            <w:r>
              <w:t>Unit 14.6</w:t>
            </w:r>
          </w:p>
          <w:p w14:paraId="4B67C610" w14:textId="59E0F598" w:rsidR="00531205" w:rsidRPr="000D1686" w:rsidRDefault="00531205" w:rsidP="002122B8">
            <w:pPr>
              <w:jc w:val="center"/>
            </w:pPr>
            <w:r>
              <w:t>Story</w:t>
            </w:r>
          </w:p>
        </w:tc>
        <w:tc>
          <w:tcPr>
            <w:tcW w:w="1743" w:type="dxa"/>
            <w:shd w:val="clear" w:color="auto" w:fill="00B0F0"/>
          </w:tcPr>
          <w:p w14:paraId="035494D6" w14:textId="77777777" w:rsidR="00531205" w:rsidRDefault="00531205" w:rsidP="002122B8">
            <w:pPr>
              <w:jc w:val="center"/>
            </w:pPr>
            <w:r>
              <w:t xml:space="preserve">Unit 14.7 </w:t>
            </w:r>
          </w:p>
          <w:p w14:paraId="3E8CD305" w14:textId="67142F87" w:rsidR="00531205" w:rsidRPr="000D1686" w:rsidRDefault="00531205" w:rsidP="002122B8">
            <w:pPr>
              <w:jc w:val="center"/>
            </w:pPr>
            <w:r>
              <w:t xml:space="preserve">Summary and assessment </w:t>
            </w:r>
          </w:p>
        </w:tc>
        <w:tc>
          <w:tcPr>
            <w:tcW w:w="1744" w:type="dxa"/>
          </w:tcPr>
          <w:p w14:paraId="326665D5" w14:textId="77777777" w:rsidR="00531205" w:rsidRDefault="003E4035" w:rsidP="002122B8">
            <w:pPr>
              <w:jc w:val="center"/>
            </w:pPr>
            <w:r>
              <w:t>Unit 15.1</w:t>
            </w:r>
          </w:p>
          <w:p w14:paraId="775B8539" w14:textId="1B19FCB2" w:rsidR="003E4035" w:rsidRPr="000D1686" w:rsidRDefault="003E4035" w:rsidP="002122B8">
            <w:pPr>
              <w:jc w:val="center"/>
            </w:pPr>
            <w:r>
              <w:t>Recap</w:t>
            </w:r>
          </w:p>
        </w:tc>
        <w:tc>
          <w:tcPr>
            <w:tcW w:w="1744" w:type="dxa"/>
          </w:tcPr>
          <w:p w14:paraId="25E71802" w14:textId="77777777" w:rsidR="00531205" w:rsidRDefault="003E4035" w:rsidP="002122B8">
            <w:pPr>
              <w:jc w:val="center"/>
            </w:pPr>
            <w:r>
              <w:t xml:space="preserve">Unit 15.2 </w:t>
            </w:r>
          </w:p>
          <w:p w14:paraId="268B76FA" w14:textId="3C2E2FD2" w:rsidR="003E4035" w:rsidRPr="000D1686" w:rsidRDefault="003E4035" w:rsidP="002122B8">
            <w:pPr>
              <w:jc w:val="center"/>
            </w:pPr>
            <w:r>
              <w:t>Posse – to be able</w:t>
            </w:r>
          </w:p>
        </w:tc>
        <w:tc>
          <w:tcPr>
            <w:tcW w:w="1744" w:type="dxa"/>
          </w:tcPr>
          <w:p w14:paraId="3DC25205" w14:textId="77777777" w:rsidR="00531205" w:rsidRDefault="003E4035" w:rsidP="002122B8">
            <w:pPr>
              <w:jc w:val="center"/>
            </w:pPr>
            <w:r>
              <w:t>Unit 15.3</w:t>
            </w:r>
          </w:p>
          <w:p w14:paraId="468792A0" w14:textId="77777777" w:rsidR="003E4035" w:rsidRDefault="003E4035" w:rsidP="002122B8">
            <w:pPr>
              <w:jc w:val="center"/>
            </w:pPr>
            <w:r>
              <w:t>More posse</w:t>
            </w:r>
          </w:p>
          <w:p w14:paraId="376980E3" w14:textId="636F7926" w:rsidR="003E4035" w:rsidRPr="000D1686" w:rsidRDefault="003E4035" w:rsidP="002122B8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14:paraId="32ED5597" w14:textId="77777777" w:rsidR="00531205" w:rsidRDefault="003E4035" w:rsidP="002122B8">
            <w:pPr>
              <w:jc w:val="center"/>
            </w:pPr>
            <w:r>
              <w:t xml:space="preserve">Unit 15.4 </w:t>
            </w:r>
          </w:p>
          <w:p w14:paraId="546313C7" w14:textId="4D46C0B9" w:rsidR="003E4035" w:rsidRPr="000D1686" w:rsidRDefault="003E4035" w:rsidP="002122B8">
            <w:pPr>
              <w:jc w:val="center"/>
            </w:pPr>
            <w:r>
              <w:t>Story – Odyssey One</w:t>
            </w:r>
          </w:p>
        </w:tc>
      </w:tr>
      <w:tr w:rsidR="00531205" w14:paraId="5EFCAA1F" w14:textId="77777777" w:rsidTr="003E4035">
        <w:tc>
          <w:tcPr>
            <w:tcW w:w="1743" w:type="dxa"/>
          </w:tcPr>
          <w:p w14:paraId="618F80AC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One</w:t>
            </w:r>
          </w:p>
        </w:tc>
        <w:tc>
          <w:tcPr>
            <w:tcW w:w="1743" w:type="dxa"/>
          </w:tcPr>
          <w:p w14:paraId="2117E866" w14:textId="77777777" w:rsidR="00531205" w:rsidRDefault="003E4035" w:rsidP="002122B8">
            <w:pPr>
              <w:jc w:val="center"/>
            </w:pPr>
            <w:r>
              <w:t xml:space="preserve">Unit 15.5 </w:t>
            </w:r>
          </w:p>
          <w:p w14:paraId="3EFBA29A" w14:textId="46606A9E" w:rsidR="003E4035" w:rsidRPr="000D1686" w:rsidRDefault="003E4035" w:rsidP="002122B8">
            <w:pPr>
              <w:jc w:val="center"/>
            </w:pPr>
            <w:proofErr w:type="spellStart"/>
            <w:r>
              <w:t>Velle</w:t>
            </w:r>
            <w:proofErr w:type="spellEnd"/>
            <w:r>
              <w:t xml:space="preserve"> – to want</w:t>
            </w:r>
          </w:p>
        </w:tc>
        <w:tc>
          <w:tcPr>
            <w:tcW w:w="1743" w:type="dxa"/>
            <w:shd w:val="clear" w:color="auto" w:fill="auto"/>
          </w:tcPr>
          <w:p w14:paraId="294E449E" w14:textId="77777777" w:rsidR="00531205" w:rsidRDefault="003E4035" w:rsidP="002122B8">
            <w:pPr>
              <w:jc w:val="center"/>
            </w:pPr>
            <w:r>
              <w:t xml:space="preserve">Unit 15.6 </w:t>
            </w:r>
          </w:p>
          <w:p w14:paraId="5699B9B2" w14:textId="7CAF24EF" w:rsidR="003E4035" w:rsidRPr="000D1686" w:rsidRDefault="003E4035" w:rsidP="002122B8">
            <w:pPr>
              <w:jc w:val="center"/>
            </w:pPr>
            <w:r>
              <w:t xml:space="preserve">More </w:t>
            </w:r>
            <w:proofErr w:type="spellStart"/>
            <w:r>
              <w:t>velle</w:t>
            </w:r>
            <w:proofErr w:type="spellEnd"/>
          </w:p>
        </w:tc>
        <w:tc>
          <w:tcPr>
            <w:tcW w:w="1743" w:type="dxa"/>
          </w:tcPr>
          <w:p w14:paraId="15B5E4E2" w14:textId="77777777" w:rsidR="00531205" w:rsidRDefault="003E4035" w:rsidP="002122B8">
            <w:pPr>
              <w:jc w:val="center"/>
            </w:pPr>
            <w:r>
              <w:t>Unit 15.7</w:t>
            </w:r>
          </w:p>
          <w:p w14:paraId="5D530B3E" w14:textId="13BCDE98" w:rsidR="003E4035" w:rsidRPr="000D1686" w:rsidRDefault="003E4035" w:rsidP="002122B8">
            <w:pPr>
              <w:jc w:val="center"/>
            </w:pPr>
            <w:r>
              <w:t>Story – Odyssey Two</w:t>
            </w:r>
          </w:p>
        </w:tc>
        <w:tc>
          <w:tcPr>
            <w:tcW w:w="1744" w:type="dxa"/>
          </w:tcPr>
          <w:p w14:paraId="183AF636" w14:textId="77777777" w:rsidR="00531205" w:rsidRDefault="003E4035" w:rsidP="002122B8">
            <w:pPr>
              <w:jc w:val="center"/>
            </w:pPr>
            <w:r>
              <w:t xml:space="preserve">Unit 15. 8 </w:t>
            </w:r>
          </w:p>
          <w:p w14:paraId="0AC41F6E" w14:textId="3012A2B0" w:rsidR="003E4035" w:rsidRPr="000D1686" w:rsidRDefault="003E4035" w:rsidP="002122B8">
            <w:pPr>
              <w:jc w:val="center"/>
            </w:pPr>
            <w:r>
              <w:t>Story – Odyssey Three</w:t>
            </w:r>
          </w:p>
        </w:tc>
        <w:tc>
          <w:tcPr>
            <w:tcW w:w="1744" w:type="dxa"/>
            <w:shd w:val="clear" w:color="auto" w:fill="00B0F0"/>
          </w:tcPr>
          <w:p w14:paraId="28450CF1" w14:textId="77777777" w:rsidR="00531205" w:rsidRDefault="003E4035" w:rsidP="002122B8">
            <w:pPr>
              <w:jc w:val="center"/>
            </w:pPr>
            <w:r>
              <w:t xml:space="preserve">Unit 15.9 </w:t>
            </w:r>
          </w:p>
          <w:p w14:paraId="275ABDD7" w14:textId="10D29878" w:rsidR="003E4035" w:rsidRPr="000D1686" w:rsidRDefault="003E4035" w:rsidP="002122B8">
            <w:pPr>
              <w:jc w:val="center"/>
            </w:pPr>
            <w:r>
              <w:t>Summary and assessment</w:t>
            </w:r>
          </w:p>
        </w:tc>
        <w:tc>
          <w:tcPr>
            <w:tcW w:w="1744" w:type="dxa"/>
          </w:tcPr>
          <w:p w14:paraId="0CFB3FD9" w14:textId="1ED465B4" w:rsidR="00531205" w:rsidRPr="000D1686" w:rsidRDefault="00531205" w:rsidP="002122B8">
            <w:pPr>
              <w:jc w:val="center"/>
            </w:pPr>
          </w:p>
        </w:tc>
        <w:tc>
          <w:tcPr>
            <w:tcW w:w="1744" w:type="dxa"/>
            <w:shd w:val="clear" w:color="auto" w:fill="C5E0B3" w:themeFill="accent6" w:themeFillTint="66"/>
          </w:tcPr>
          <w:p w14:paraId="1DCD1072" w14:textId="77777777" w:rsidR="00531205" w:rsidRPr="000D1686" w:rsidRDefault="00531205" w:rsidP="002122B8">
            <w:pPr>
              <w:jc w:val="center"/>
            </w:pPr>
          </w:p>
        </w:tc>
      </w:tr>
      <w:tr w:rsidR="00531205" w14:paraId="651047AF" w14:textId="77777777" w:rsidTr="003E4035">
        <w:tc>
          <w:tcPr>
            <w:tcW w:w="1743" w:type="dxa"/>
          </w:tcPr>
          <w:p w14:paraId="1E1756C2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Spring Two</w:t>
            </w:r>
          </w:p>
        </w:tc>
        <w:tc>
          <w:tcPr>
            <w:tcW w:w="1743" w:type="dxa"/>
          </w:tcPr>
          <w:p w14:paraId="330A66B1" w14:textId="7F8596BF" w:rsidR="00531205" w:rsidRPr="000D1686" w:rsidRDefault="003E4035" w:rsidP="002122B8">
            <w:pPr>
              <w:jc w:val="center"/>
            </w:pPr>
            <w:r>
              <w:t>Unit 16 – secondary preparation</w:t>
            </w:r>
          </w:p>
        </w:tc>
        <w:tc>
          <w:tcPr>
            <w:tcW w:w="1743" w:type="dxa"/>
            <w:shd w:val="clear" w:color="auto" w:fill="FFFFFF" w:themeFill="background1"/>
          </w:tcPr>
          <w:p w14:paraId="28551AF4" w14:textId="5177106D" w:rsidR="00531205" w:rsidRPr="000D1686" w:rsidRDefault="003E4035" w:rsidP="002122B8">
            <w:pPr>
              <w:jc w:val="center"/>
            </w:pPr>
            <w:r>
              <w:t>Unit 16 – secondary preparation</w:t>
            </w:r>
          </w:p>
        </w:tc>
        <w:tc>
          <w:tcPr>
            <w:tcW w:w="1743" w:type="dxa"/>
          </w:tcPr>
          <w:p w14:paraId="32BBDB6E" w14:textId="5FBDFFA9" w:rsidR="00531205" w:rsidRPr="000D1686" w:rsidRDefault="003E4035" w:rsidP="002122B8">
            <w:pPr>
              <w:jc w:val="center"/>
            </w:pPr>
            <w:r>
              <w:t>Unit 16 – secondary preparation</w:t>
            </w:r>
          </w:p>
        </w:tc>
        <w:tc>
          <w:tcPr>
            <w:tcW w:w="1744" w:type="dxa"/>
            <w:shd w:val="clear" w:color="auto" w:fill="auto"/>
          </w:tcPr>
          <w:p w14:paraId="3B239832" w14:textId="1705DCF9" w:rsidR="00531205" w:rsidRPr="000D1686" w:rsidRDefault="003E4035" w:rsidP="002122B8">
            <w:pPr>
              <w:jc w:val="center"/>
            </w:pPr>
            <w:r>
              <w:t>Unit 16 – secondary preparation</w:t>
            </w:r>
          </w:p>
        </w:tc>
        <w:tc>
          <w:tcPr>
            <w:tcW w:w="1744" w:type="dxa"/>
            <w:shd w:val="clear" w:color="auto" w:fill="auto"/>
          </w:tcPr>
          <w:p w14:paraId="14F044EF" w14:textId="56FB097B" w:rsidR="00531205" w:rsidRPr="000D1686" w:rsidRDefault="003E4035" w:rsidP="002122B8">
            <w:pPr>
              <w:jc w:val="center"/>
            </w:pPr>
            <w:r>
              <w:t>Unit 16 – secondary preparation</w:t>
            </w:r>
          </w:p>
        </w:tc>
        <w:tc>
          <w:tcPr>
            <w:tcW w:w="1744" w:type="dxa"/>
          </w:tcPr>
          <w:p w14:paraId="4085587D" w14:textId="77A7A965" w:rsidR="00531205" w:rsidRPr="000D1686" w:rsidRDefault="003E4035" w:rsidP="002122B8">
            <w:pPr>
              <w:jc w:val="center"/>
            </w:pPr>
            <w:r>
              <w:t>Unit 16 – secondary preparation</w:t>
            </w:r>
          </w:p>
        </w:tc>
        <w:tc>
          <w:tcPr>
            <w:tcW w:w="1744" w:type="dxa"/>
            <w:shd w:val="clear" w:color="auto" w:fill="C5E0B3" w:themeFill="accent6" w:themeFillTint="66"/>
          </w:tcPr>
          <w:p w14:paraId="56A0775E" w14:textId="77777777" w:rsidR="00531205" w:rsidRPr="000D1686" w:rsidRDefault="00531205" w:rsidP="002122B8">
            <w:pPr>
              <w:jc w:val="center"/>
            </w:pPr>
          </w:p>
        </w:tc>
      </w:tr>
      <w:tr w:rsidR="00531205" w14:paraId="26E9E7BB" w14:textId="77777777" w:rsidTr="002122B8">
        <w:tc>
          <w:tcPr>
            <w:tcW w:w="1743" w:type="dxa"/>
          </w:tcPr>
          <w:p w14:paraId="3C9AEC0D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One</w:t>
            </w:r>
          </w:p>
        </w:tc>
        <w:tc>
          <w:tcPr>
            <w:tcW w:w="1743" w:type="dxa"/>
          </w:tcPr>
          <w:p w14:paraId="2AC6B834" w14:textId="5BE88EC2" w:rsidR="00531205" w:rsidRPr="000D1686" w:rsidRDefault="00531205" w:rsidP="002122B8">
            <w:pPr>
              <w:jc w:val="center"/>
            </w:pPr>
          </w:p>
        </w:tc>
        <w:tc>
          <w:tcPr>
            <w:tcW w:w="1743" w:type="dxa"/>
          </w:tcPr>
          <w:p w14:paraId="12D9A666" w14:textId="0E472F26" w:rsidR="00531205" w:rsidRPr="000D1686" w:rsidRDefault="00531205" w:rsidP="002122B8">
            <w:pPr>
              <w:jc w:val="center"/>
            </w:pPr>
          </w:p>
        </w:tc>
        <w:tc>
          <w:tcPr>
            <w:tcW w:w="1743" w:type="dxa"/>
          </w:tcPr>
          <w:p w14:paraId="717B7CB5" w14:textId="1407E775" w:rsidR="00531205" w:rsidRPr="000D1686" w:rsidRDefault="00531205" w:rsidP="002122B8">
            <w:pPr>
              <w:jc w:val="center"/>
            </w:pPr>
          </w:p>
        </w:tc>
        <w:tc>
          <w:tcPr>
            <w:tcW w:w="1744" w:type="dxa"/>
            <w:shd w:val="clear" w:color="auto" w:fill="auto"/>
          </w:tcPr>
          <w:p w14:paraId="31FF7472" w14:textId="52B8BBC2" w:rsidR="00531205" w:rsidRPr="000D1686" w:rsidRDefault="00531205" w:rsidP="002122B8">
            <w:pPr>
              <w:jc w:val="center"/>
            </w:pPr>
          </w:p>
        </w:tc>
        <w:tc>
          <w:tcPr>
            <w:tcW w:w="1744" w:type="dxa"/>
            <w:shd w:val="clear" w:color="auto" w:fill="FFFFFF" w:themeFill="background1"/>
          </w:tcPr>
          <w:p w14:paraId="49453D36" w14:textId="237821E3" w:rsidR="00531205" w:rsidRPr="000D1686" w:rsidRDefault="00531205" w:rsidP="002122B8">
            <w:pPr>
              <w:jc w:val="center"/>
            </w:pPr>
          </w:p>
        </w:tc>
        <w:tc>
          <w:tcPr>
            <w:tcW w:w="1744" w:type="dxa"/>
          </w:tcPr>
          <w:p w14:paraId="37C016D6" w14:textId="074CAC3C" w:rsidR="00531205" w:rsidRPr="000D1686" w:rsidRDefault="00531205" w:rsidP="002122B8">
            <w:pPr>
              <w:jc w:val="center"/>
            </w:pPr>
          </w:p>
        </w:tc>
        <w:tc>
          <w:tcPr>
            <w:tcW w:w="1744" w:type="dxa"/>
            <w:shd w:val="clear" w:color="auto" w:fill="C5E0B3" w:themeFill="accent6" w:themeFillTint="66"/>
          </w:tcPr>
          <w:p w14:paraId="5F38F3B2" w14:textId="77777777" w:rsidR="00531205" w:rsidRPr="000D1686" w:rsidRDefault="00531205" w:rsidP="002122B8">
            <w:pPr>
              <w:jc w:val="center"/>
            </w:pPr>
          </w:p>
        </w:tc>
      </w:tr>
      <w:tr w:rsidR="00531205" w14:paraId="302D9337" w14:textId="77777777" w:rsidTr="003E4035">
        <w:tc>
          <w:tcPr>
            <w:tcW w:w="1743" w:type="dxa"/>
          </w:tcPr>
          <w:p w14:paraId="766BB245" w14:textId="77777777" w:rsidR="00531205" w:rsidRDefault="00531205" w:rsidP="002122B8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Summer Two</w:t>
            </w:r>
          </w:p>
        </w:tc>
        <w:tc>
          <w:tcPr>
            <w:tcW w:w="1743" w:type="dxa"/>
            <w:shd w:val="clear" w:color="auto" w:fill="C5E0B3" w:themeFill="accent6" w:themeFillTint="66"/>
          </w:tcPr>
          <w:p w14:paraId="1CA2E9E5" w14:textId="77777777" w:rsidR="00531205" w:rsidRPr="000D1686" w:rsidRDefault="00531205" w:rsidP="002122B8">
            <w:pPr>
              <w:jc w:val="center"/>
            </w:pPr>
          </w:p>
        </w:tc>
        <w:tc>
          <w:tcPr>
            <w:tcW w:w="1743" w:type="dxa"/>
            <w:shd w:val="clear" w:color="auto" w:fill="auto"/>
          </w:tcPr>
          <w:p w14:paraId="30F3AE2A" w14:textId="03B98D09" w:rsidR="00531205" w:rsidRPr="000D1686" w:rsidRDefault="00531205" w:rsidP="002122B8">
            <w:pPr>
              <w:jc w:val="center"/>
            </w:pPr>
          </w:p>
        </w:tc>
        <w:tc>
          <w:tcPr>
            <w:tcW w:w="1743" w:type="dxa"/>
          </w:tcPr>
          <w:p w14:paraId="0F6D4F09" w14:textId="77777777" w:rsidR="00531205" w:rsidRPr="000D1686" w:rsidRDefault="00531205" w:rsidP="002122B8">
            <w:pPr>
              <w:jc w:val="center"/>
            </w:pPr>
          </w:p>
        </w:tc>
        <w:tc>
          <w:tcPr>
            <w:tcW w:w="1744" w:type="dxa"/>
            <w:shd w:val="clear" w:color="auto" w:fill="FFFFFF" w:themeFill="background1"/>
          </w:tcPr>
          <w:p w14:paraId="6F7DD493" w14:textId="77777777" w:rsidR="00531205" w:rsidRPr="000D1686" w:rsidRDefault="00531205" w:rsidP="002122B8">
            <w:pPr>
              <w:jc w:val="center"/>
            </w:pPr>
          </w:p>
        </w:tc>
        <w:tc>
          <w:tcPr>
            <w:tcW w:w="1744" w:type="dxa"/>
            <w:shd w:val="clear" w:color="auto" w:fill="FFFFFF" w:themeFill="background1"/>
          </w:tcPr>
          <w:p w14:paraId="4950F01B" w14:textId="77777777" w:rsidR="00531205" w:rsidRPr="000D1686" w:rsidRDefault="00531205" w:rsidP="002122B8">
            <w:pPr>
              <w:jc w:val="center"/>
            </w:pPr>
          </w:p>
        </w:tc>
        <w:tc>
          <w:tcPr>
            <w:tcW w:w="1744" w:type="dxa"/>
          </w:tcPr>
          <w:p w14:paraId="41181A71" w14:textId="77777777" w:rsidR="00531205" w:rsidRPr="000D1686" w:rsidRDefault="00531205" w:rsidP="002122B8">
            <w:pPr>
              <w:jc w:val="center"/>
            </w:pPr>
          </w:p>
        </w:tc>
        <w:tc>
          <w:tcPr>
            <w:tcW w:w="1744" w:type="dxa"/>
          </w:tcPr>
          <w:p w14:paraId="54BB4AB3" w14:textId="77777777" w:rsidR="00531205" w:rsidRPr="000D1686" w:rsidRDefault="00531205" w:rsidP="002122B8">
            <w:pPr>
              <w:jc w:val="center"/>
            </w:pPr>
          </w:p>
        </w:tc>
      </w:tr>
    </w:tbl>
    <w:p w14:paraId="20D4CB32" w14:textId="77777777" w:rsidR="00531205" w:rsidRPr="000D1686" w:rsidRDefault="00531205" w:rsidP="000D1686">
      <w:pPr>
        <w:jc w:val="center"/>
        <w:rPr>
          <w:b/>
          <w:bCs/>
          <w:u w:val="single"/>
        </w:rPr>
      </w:pPr>
    </w:p>
    <w:sectPr w:rsidR="00531205" w:rsidRPr="000D1686" w:rsidSect="000D1686"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686"/>
    <w:rsid w:val="000D1686"/>
    <w:rsid w:val="00300A85"/>
    <w:rsid w:val="003E4035"/>
    <w:rsid w:val="00531205"/>
    <w:rsid w:val="007509E4"/>
    <w:rsid w:val="00832933"/>
    <w:rsid w:val="009511CE"/>
    <w:rsid w:val="009A7550"/>
    <w:rsid w:val="00A223B3"/>
    <w:rsid w:val="00E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8C92"/>
  <w15:chartTrackingRefBased/>
  <w15:docId w15:val="{AD985923-4BAC-4144-BD18-7349A7A0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D184BDD8E743B832C20A22C9F6E0" ma:contentTypeVersion="13" ma:contentTypeDescription="Create a new document." ma:contentTypeScope="" ma:versionID="d5567dc822a42a1f62e812573a73e6e9">
  <xsd:schema xmlns:xsd="http://www.w3.org/2001/XMLSchema" xmlns:xs="http://www.w3.org/2001/XMLSchema" xmlns:p="http://schemas.microsoft.com/office/2006/metadata/properties" xmlns:ns3="c0b629ad-919c-4a77-9085-8218489fa5a5" xmlns:ns4="204bdfb7-39e3-4f42-b47a-1e8199d8578d" targetNamespace="http://schemas.microsoft.com/office/2006/metadata/properties" ma:root="true" ma:fieldsID="00d5be7eddb9d87badbdf339c2fd5b72" ns3:_="" ns4:_="">
    <xsd:import namespace="c0b629ad-919c-4a77-9085-8218489fa5a5"/>
    <xsd:import namespace="204bdfb7-39e3-4f42-b47a-1e8199d857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629ad-919c-4a77-9085-8218489fa5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bdfb7-39e3-4f42-b47a-1e8199d85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91EB8-282D-4BCA-9114-22537F5D7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629ad-919c-4a77-9085-8218489fa5a5"/>
    <ds:schemaRef ds:uri="204bdfb7-39e3-4f42-b47a-1e8199d85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452CC-8D41-4EC9-AE7F-0696742A9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2D1C6-A642-44FA-BE65-5C84EBD8C5C5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04bdfb7-39e3-4f42-b47a-1e8199d8578d"/>
    <ds:schemaRef ds:uri="c0b629ad-919c-4a77-9085-8218489fa5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Kirtley</dc:creator>
  <cp:keywords/>
  <dc:description/>
  <cp:lastModifiedBy>Samantha Kirtley</cp:lastModifiedBy>
  <cp:revision>1</cp:revision>
  <dcterms:created xsi:type="dcterms:W3CDTF">2022-08-30T09:49:00Z</dcterms:created>
  <dcterms:modified xsi:type="dcterms:W3CDTF">2022-08-30T10:34:00Z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0x01010041FBD184BDD8E743B832C20A22C9F6E0</vt:lpwstr>
  </property>
</Properties>
</file>